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A0" w:rsidRPr="009953A0" w:rsidRDefault="009953A0" w:rsidP="00794602">
      <w:pPr>
        <w:spacing w:line="240" w:lineRule="auto"/>
        <w:ind w:left="4820"/>
        <w:contextualSpacing/>
        <w:jc w:val="center"/>
        <w:rPr>
          <w:rFonts w:ascii="Times New Roman" w:hAnsi="Times New Roman"/>
          <w:sz w:val="28"/>
          <w:szCs w:val="28"/>
        </w:rPr>
      </w:pPr>
      <w:r w:rsidRPr="009953A0">
        <w:rPr>
          <w:rFonts w:ascii="Times New Roman" w:hAnsi="Times New Roman"/>
          <w:sz w:val="28"/>
          <w:szCs w:val="28"/>
        </w:rPr>
        <w:t>ПРИЛОЖЕНИЕ</w:t>
      </w:r>
    </w:p>
    <w:p w:rsidR="009953A0" w:rsidRPr="009953A0" w:rsidRDefault="009953A0" w:rsidP="00794602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9953A0">
        <w:rPr>
          <w:rFonts w:ascii="Times New Roman" w:hAnsi="Times New Roman"/>
          <w:sz w:val="28"/>
          <w:szCs w:val="28"/>
        </w:rPr>
        <w:t xml:space="preserve">      к решению  </w:t>
      </w:r>
      <w:r w:rsidR="0074506B">
        <w:rPr>
          <w:rFonts w:ascii="Times New Roman" w:hAnsi="Times New Roman"/>
          <w:sz w:val="28"/>
          <w:szCs w:val="28"/>
          <w:lang w:val="en-US"/>
        </w:rPr>
        <w:t>XV</w:t>
      </w:r>
      <w:r w:rsidR="0074506B" w:rsidRPr="007E3E42">
        <w:rPr>
          <w:rFonts w:ascii="Times New Roman" w:hAnsi="Times New Roman"/>
          <w:sz w:val="28"/>
          <w:szCs w:val="28"/>
        </w:rPr>
        <w:t xml:space="preserve"> </w:t>
      </w:r>
      <w:r w:rsidRPr="009953A0">
        <w:rPr>
          <w:rFonts w:ascii="Times New Roman" w:hAnsi="Times New Roman"/>
          <w:sz w:val="28"/>
          <w:szCs w:val="28"/>
        </w:rPr>
        <w:t>сессии  Совета</w:t>
      </w:r>
    </w:p>
    <w:p w:rsidR="009953A0" w:rsidRPr="009953A0" w:rsidRDefault="009953A0" w:rsidP="00794602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9953A0">
        <w:rPr>
          <w:rFonts w:ascii="Times New Roman" w:hAnsi="Times New Roman"/>
          <w:sz w:val="28"/>
          <w:szCs w:val="28"/>
        </w:rPr>
        <w:t xml:space="preserve">     Темрюкского городского поселения</w:t>
      </w:r>
    </w:p>
    <w:p w:rsidR="009953A0" w:rsidRPr="009953A0" w:rsidRDefault="009953A0" w:rsidP="00794602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9953A0">
        <w:rPr>
          <w:rFonts w:ascii="Times New Roman" w:hAnsi="Times New Roman"/>
          <w:sz w:val="28"/>
          <w:szCs w:val="28"/>
        </w:rPr>
        <w:t xml:space="preserve">     Темрюкского района</w:t>
      </w:r>
      <w:r w:rsidR="00D04531" w:rsidRPr="007E3E42">
        <w:rPr>
          <w:rFonts w:ascii="Times New Roman" w:hAnsi="Times New Roman"/>
          <w:sz w:val="28"/>
          <w:szCs w:val="28"/>
        </w:rPr>
        <w:t xml:space="preserve"> </w:t>
      </w:r>
      <w:r w:rsidRPr="009953A0">
        <w:rPr>
          <w:rFonts w:ascii="Times New Roman" w:hAnsi="Times New Roman"/>
          <w:sz w:val="28"/>
          <w:szCs w:val="28"/>
        </w:rPr>
        <w:t xml:space="preserve"> </w:t>
      </w:r>
      <w:r w:rsidR="00D04531">
        <w:rPr>
          <w:rFonts w:ascii="Times New Roman" w:hAnsi="Times New Roman"/>
          <w:sz w:val="28"/>
          <w:szCs w:val="28"/>
          <w:lang w:val="en-US"/>
        </w:rPr>
        <w:t>III</w:t>
      </w:r>
      <w:r w:rsidRPr="009953A0">
        <w:rPr>
          <w:rFonts w:ascii="Times New Roman" w:hAnsi="Times New Roman"/>
          <w:sz w:val="28"/>
          <w:szCs w:val="28"/>
        </w:rPr>
        <w:t xml:space="preserve"> </w:t>
      </w:r>
      <w:r w:rsidR="00D04531" w:rsidRPr="007E3E42">
        <w:rPr>
          <w:rFonts w:ascii="Times New Roman" w:hAnsi="Times New Roman"/>
          <w:sz w:val="28"/>
          <w:szCs w:val="28"/>
        </w:rPr>
        <w:t xml:space="preserve"> </w:t>
      </w:r>
      <w:r w:rsidRPr="009953A0">
        <w:rPr>
          <w:rFonts w:ascii="Times New Roman" w:hAnsi="Times New Roman"/>
          <w:sz w:val="28"/>
          <w:szCs w:val="28"/>
        </w:rPr>
        <w:t>созыва</w:t>
      </w:r>
    </w:p>
    <w:p w:rsidR="009953A0" w:rsidRPr="009953A0" w:rsidRDefault="009953A0" w:rsidP="00794602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9953A0">
        <w:rPr>
          <w:rFonts w:ascii="Times New Roman" w:hAnsi="Times New Roman"/>
          <w:sz w:val="28"/>
          <w:szCs w:val="28"/>
        </w:rPr>
        <w:t xml:space="preserve">     от  </w:t>
      </w:r>
      <w:r w:rsidR="00D04531">
        <w:rPr>
          <w:rFonts w:ascii="Times New Roman" w:hAnsi="Times New Roman"/>
          <w:sz w:val="28"/>
          <w:szCs w:val="28"/>
        </w:rPr>
        <w:t>23 июня 2015</w:t>
      </w:r>
      <w:r w:rsidRPr="009953A0">
        <w:rPr>
          <w:rFonts w:ascii="Times New Roman" w:hAnsi="Times New Roman"/>
          <w:sz w:val="28"/>
          <w:szCs w:val="28"/>
        </w:rPr>
        <w:t xml:space="preserve"> года  № </w:t>
      </w:r>
      <w:r w:rsidR="007E3E42">
        <w:rPr>
          <w:rFonts w:ascii="Times New Roman" w:hAnsi="Times New Roman"/>
          <w:sz w:val="28"/>
          <w:szCs w:val="28"/>
        </w:rPr>
        <w:t>103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5328"/>
        <w:gridCol w:w="4469"/>
      </w:tblGrid>
      <w:tr w:rsidR="001D59DF" w:rsidRPr="00495260" w:rsidTr="00A33CE7">
        <w:tc>
          <w:tcPr>
            <w:tcW w:w="5328" w:type="dxa"/>
            <w:tcBorders>
              <w:top w:val="single" w:sz="4" w:space="0" w:color="FFFFFF"/>
              <w:bottom w:val="single" w:sz="4" w:space="0" w:color="FFFFFF"/>
            </w:tcBorders>
          </w:tcPr>
          <w:p w:rsidR="001D59DF" w:rsidRPr="00D075ED" w:rsidRDefault="001D59DF" w:rsidP="00A33CE7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tcBorders>
              <w:top w:val="single" w:sz="4" w:space="0" w:color="FFFFFF"/>
              <w:bottom w:val="single" w:sz="4" w:space="0" w:color="FFFFFF"/>
            </w:tcBorders>
          </w:tcPr>
          <w:p w:rsidR="001D59DF" w:rsidRPr="00D075ED" w:rsidRDefault="001D59DF" w:rsidP="00A33CE7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953A0" w:rsidRDefault="009953A0" w:rsidP="00B174C5">
      <w:pPr>
        <w:pStyle w:val="ConsPlusNormal"/>
        <w:widowControl w:val="0"/>
        <w:ind w:firstLine="5245"/>
        <w:outlineLvl w:val="0"/>
        <w:rPr>
          <w:rFonts w:ascii="Times New Roman" w:hAnsi="Times New Roman" w:cs="Times New Roman"/>
          <w:sz w:val="28"/>
          <w:szCs w:val="28"/>
        </w:rPr>
      </w:pPr>
    </w:p>
    <w:p w:rsidR="009953A0" w:rsidRDefault="009953A0" w:rsidP="00B174C5">
      <w:pPr>
        <w:pStyle w:val="ConsPlusNormal"/>
        <w:widowControl w:val="0"/>
        <w:ind w:firstLine="5245"/>
        <w:outlineLvl w:val="0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5"/>
      <w:bookmarkEnd w:id="0"/>
      <w:r w:rsidRPr="0081369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1D59DF" w:rsidRPr="00813698" w:rsidRDefault="001D59DF" w:rsidP="00E93C5E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698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проведения конкурса </w:t>
      </w:r>
      <w:r w:rsidRPr="00813698">
        <w:rPr>
          <w:rFonts w:ascii="Times New Roman" w:hAnsi="Times New Roman" w:cs="Times New Roman"/>
          <w:b/>
          <w:sz w:val="28"/>
          <w:szCs w:val="28"/>
        </w:rPr>
        <w:t>по отбору кандидатур</w:t>
      </w:r>
    </w:p>
    <w:p w:rsidR="00FA6569" w:rsidRDefault="001D59DF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698">
        <w:rPr>
          <w:rFonts w:ascii="Times New Roman" w:hAnsi="Times New Roman" w:cs="Times New Roman"/>
          <w:b/>
          <w:sz w:val="28"/>
          <w:szCs w:val="28"/>
        </w:rPr>
        <w:t xml:space="preserve"> на должность</w:t>
      </w:r>
      <w:r w:rsidRPr="008136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r w:rsidR="0039688E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</w:t>
      </w:r>
    </w:p>
    <w:p w:rsidR="001D59DF" w:rsidRPr="00813698" w:rsidRDefault="0039688E" w:rsidP="00B174C5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  <w:r w:rsidR="001D59DF" w:rsidRPr="008136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59DF" w:rsidRPr="00813698" w:rsidRDefault="001D59DF" w:rsidP="00B174C5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FA3619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1.1. Настоящим Положением в соответствии со </w:t>
      </w:r>
      <w:hyperlink r:id="rId6" w:history="1">
        <w:r w:rsidRPr="00813698">
          <w:rPr>
            <w:rFonts w:ascii="Times New Roman" w:hAnsi="Times New Roman" w:cs="Times New Roman"/>
            <w:sz w:val="28"/>
            <w:szCs w:val="28"/>
          </w:rPr>
          <w:t>статьей 36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17B81" w:rsidRPr="00717B81">
        <w:rPr>
          <w:rFonts w:ascii="Times New Roman" w:hAnsi="Times New Roman" w:cs="Times New Roman"/>
          <w:sz w:val="28"/>
          <w:szCs w:val="28"/>
        </w:rPr>
        <w:t xml:space="preserve">от 06 октября 2003 года  № 131-ФЗ </w:t>
      </w:r>
      <w:r w:rsidR="00717B81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hyperlink r:id="rId7" w:history="1">
        <w:r w:rsidRPr="00FA361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статьей 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0538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</w:t>
      </w:r>
      <w:r w:rsidRPr="00FA3619">
        <w:rPr>
          <w:rFonts w:ascii="Times New Roman" w:hAnsi="Times New Roman" w:cs="Times New Roman"/>
          <w:sz w:val="28"/>
          <w:szCs w:val="28"/>
        </w:rPr>
        <w:t>Уст</w:t>
      </w:r>
      <w:r w:rsidRPr="00813698">
        <w:rPr>
          <w:rFonts w:ascii="Times New Roman" w:hAnsi="Times New Roman" w:cs="Times New Roman"/>
          <w:sz w:val="28"/>
          <w:szCs w:val="28"/>
        </w:rPr>
        <w:t xml:space="preserve">ава </w:t>
      </w:r>
      <w:r w:rsidR="000538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813698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D12647">
        <w:rPr>
          <w:rFonts w:ascii="Times New Roman" w:hAnsi="Times New Roman" w:cs="Times New Roman"/>
          <w:sz w:val="28"/>
          <w:szCs w:val="28"/>
        </w:rPr>
        <w:t>е</w:t>
      </w:r>
      <w:r w:rsidRPr="00813698">
        <w:rPr>
          <w:rFonts w:ascii="Times New Roman" w:hAnsi="Times New Roman" w:cs="Times New Roman"/>
          <w:sz w:val="28"/>
          <w:szCs w:val="28"/>
        </w:rPr>
        <w:t xml:space="preserve">тся порядок и условия проведения конкурса по отбору кандидатур на должность главы </w:t>
      </w:r>
      <w:r w:rsidR="000538BC" w:rsidRPr="000538BC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538BC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(далее - конкурс).</w:t>
      </w:r>
    </w:p>
    <w:p w:rsidR="001D59DF" w:rsidRPr="00DF6114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1.2. Конкурс организуется и проводится конкурсной комиссией по проведению конкурса по отбору кандидатур на должность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B43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813698">
        <w:rPr>
          <w:rFonts w:ascii="Times New Roman" w:hAnsi="Times New Roman" w:cs="Times New Roman"/>
          <w:sz w:val="28"/>
          <w:szCs w:val="28"/>
        </w:rPr>
        <w:t xml:space="preserve">конкурсная комиссия), общее число членов которой устанавливается в </w:t>
      </w:r>
      <w:r w:rsidRPr="00D12647">
        <w:rPr>
          <w:rFonts w:ascii="Times New Roman" w:hAnsi="Times New Roman" w:cs="Times New Roman"/>
          <w:sz w:val="28"/>
          <w:szCs w:val="28"/>
        </w:rPr>
        <w:t xml:space="preserve">количестве </w:t>
      </w:r>
      <w:r w:rsidRPr="00D12647">
        <w:rPr>
          <w:rFonts w:ascii="Times New Roman" w:hAnsi="Times New Roman" w:cs="Times New Roman"/>
          <w:spacing w:val="-20"/>
          <w:sz w:val="28"/>
          <w:szCs w:val="28"/>
        </w:rPr>
        <w:t>8</w:t>
      </w:r>
      <w:r w:rsidRPr="00F751E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DF6114">
        <w:rPr>
          <w:rFonts w:ascii="Times New Roman" w:hAnsi="Times New Roman" w:cs="Times New Roman"/>
          <w:spacing w:val="-20"/>
          <w:sz w:val="28"/>
          <w:szCs w:val="28"/>
        </w:rPr>
        <w:t>человек.</w:t>
      </w:r>
    </w:p>
    <w:p w:rsidR="001D59DF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58"/>
      <w:bookmarkEnd w:id="1"/>
      <w:r w:rsidRPr="00813698">
        <w:rPr>
          <w:rFonts w:ascii="Times New Roman" w:hAnsi="Times New Roman"/>
          <w:sz w:val="28"/>
          <w:szCs w:val="28"/>
        </w:rPr>
        <w:t xml:space="preserve">1.3. Половина членов конкурсной комиссии назначается Советом </w:t>
      </w:r>
      <w:r w:rsidR="00B43B7C" w:rsidRPr="00B43B7C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813698">
        <w:rPr>
          <w:rFonts w:ascii="Times New Roman" w:hAnsi="Times New Roman"/>
          <w:sz w:val="28"/>
          <w:szCs w:val="28"/>
        </w:rPr>
        <w:t xml:space="preserve">, а другая половина – главой </w:t>
      </w:r>
      <w:r w:rsidR="00937447" w:rsidRPr="0093744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Pr="00813698">
        <w:rPr>
          <w:rFonts w:ascii="Times New Roman" w:hAnsi="Times New Roman"/>
          <w:sz w:val="28"/>
          <w:szCs w:val="28"/>
        </w:rPr>
        <w:t>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1.4. Конкурс объявляется Советом </w:t>
      </w:r>
      <w:r w:rsidR="00B43B7C" w:rsidRPr="00B43B7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813698">
        <w:rPr>
          <w:rFonts w:ascii="Times New Roman" w:hAnsi="Times New Roman" w:cs="Times New Roman"/>
          <w:sz w:val="28"/>
          <w:szCs w:val="28"/>
        </w:rPr>
        <w:t>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В решении Совета </w:t>
      </w:r>
      <w:r w:rsidR="0093744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813698">
        <w:rPr>
          <w:rFonts w:ascii="Times New Roman" w:hAnsi="Times New Roman" w:cs="Times New Roman"/>
          <w:sz w:val="28"/>
          <w:szCs w:val="28"/>
        </w:rPr>
        <w:t xml:space="preserve">об объявлении конкурса определяются: половина членов конкурсной комиссии, условия проведения конкурса, дата, время, место его проведения, а также приема документов, указанных в </w:t>
      </w:r>
      <w:hyperlink w:anchor="Par119" w:history="1">
        <w:r w:rsidRPr="00813698">
          <w:rPr>
            <w:rFonts w:ascii="Times New Roman" w:hAnsi="Times New Roman" w:cs="Times New Roman"/>
            <w:sz w:val="28"/>
            <w:szCs w:val="28"/>
          </w:rPr>
          <w:t>разделе 4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D59DF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Установленный решением о назначении конкурса срок  приема документов не может быть менее 20 дней.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Указанное решение подлежит опубликованию не позднее чем за 20 дней до дня проведения конкурса.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 xml:space="preserve">Решение о назначении конкурса принимается Советом не позднее чем за 60 дней до дня истечения срока полномочий главы </w:t>
      </w:r>
      <w:r w:rsidR="0023109C">
        <w:rPr>
          <w:rFonts w:ascii="Times New Roman" w:hAnsi="Times New Roman"/>
          <w:sz w:val="28"/>
          <w:szCs w:val="28"/>
        </w:rPr>
        <w:t>Темрюкского городского поселения Темрюкского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23109C">
        <w:rPr>
          <w:rFonts w:ascii="Times New Roman" w:hAnsi="Times New Roman"/>
          <w:sz w:val="28"/>
          <w:szCs w:val="28"/>
        </w:rPr>
        <w:t>а</w:t>
      </w:r>
      <w:r w:rsidRPr="00813698">
        <w:rPr>
          <w:rFonts w:ascii="Times New Roman" w:hAnsi="Times New Roman"/>
          <w:sz w:val="28"/>
          <w:szCs w:val="28"/>
        </w:rPr>
        <w:t>.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 xml:space="preserve">В случае досрочного прекращения полномочий главы </w:t>
      </w:r>
      <w:r w:rsidR="00937447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9C41AC">
        <w:rPr>
          <w:rFonts w:ascii="Times New Roman" w:hAnsi="Times New Roman"/>
          <w:sz w:val="28"/>
          <w:szCs w:val="28"/>
        </w:rPr>
        <w:t xml:space="preserve"> </w:t>
      </w:r>
      <w:r w:rsidRPr="00813698">
        <w:rPr>
          <w:rFonts w:ascii="Times New Roman" w:hAnsi="Times New Roman"/>
          <w:sz w:val="28"/>
          <w:szCs w:val="28"/>
        </w:rPr>
        <w:t xml:space="preserve">Советом принимается решение о </w:t>
      </w:r>
      <w:r w:rsidRPr="00813698">
        <w:rPr>
          <w:rFonts w:ascii="Times New Roman" w:hAnsi="Times New Roman"/>
          <w:sz w:val="28"/>
          <w:szCs w:val="28"/>
        </w:rPr>
        <w:lastRenderedPageBreak/>
        <w:t xml:space="preserve">назначении конкурса не позднее чем через 10 дней со дня досрочного прекращения </w:t>
      </w:r>
      <w:r>
        <w:rPr>
          <w:rFonts w:ascii="Times New Roman" w:hAnsi="Times New Roman"/>
          <w:sz w:val="28"/>
          <w:szCs w:val="28"/>
        </w:rPr>
        <w:t xml:space="preserve">полномочий </w:t>
      </w:r>
      <w:r w:rsidRPr="00813698">
        <w:rPr>
          <w:rFonts w:ascii="Times New Roman" w:hAnsi="Times New Roman"/>
          <w:sz w:val="28"/>
          <w:szCs w:val="28"/>
        </w:rPr>
        <w:t xml:space="preserve">главы </w:t>
      </w:r>
      <w:r w:rsidR="009C41AC" w:rsidRPr="009C41AC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813698">
        <w:rPr>
          <w:rFonts w:ascii="Times New Roman" w:hAnsi="Times New Roman"/>
          <w:sz w:val="28"/>
          <w:szCs w:val="28"/>
        </w:rPr>
        <w:t>.</w:t>
      </w:r>
    </w:p>
    <w:p w:rsidR="001D59DF" w:rsidRDefault="001D59DF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 Порядок работы и статус конкурсной комиссии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3698">
        <w:rPr>
          <w:rFonts w:ascii="Times New Roman" w:hAnsi="Times New Roman" w:cs="Times New Roman"/>
          <w:sz w:val="28"/>
          <w:szCs w:val="28"/>
        </w:rPr>
        <w:t>. Конкурсная комиссия в пределах своей компетенции независима от органов государственной власти и органов местного самоуправления. Члены конкурсной комиссии осуществляют свою работу на непостоянной неоплачиваемой основе.</w:t>
      </w:r>
    </w:p>
    <w:p w:rsidR="001D59DF" w:rsidRPr="00813698" w:rsidRDefault="001D59DF" w:rsidP="0055523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13698">
        <w:rPr>
          <w:rFonts w:ascii="Times New Roman" w:hAnsi="Times New Roman" w:cs="Times New Roman"/>
          <w:sz w:val="28"/>
          <w:szCs w:val="28"/>
        </w:rPr>
        <w:t xml:space="preserve">. Конкурсная комиссия считается созданной со дня назначения органами, указанными в </w:t>
      </w:r>
      <w:hyperlink w:anchor="Par58" w:history="1">
        <w:r w:rsidRPr="00813698">
          <w:rPr>
            <w:rFonts w:ascii="Times New Roman" w:hAnsi="Times New Roman" w:cs="Times New Roman"/>
            <w:sz w:val="28"/>
            <w:szCs w:val="28"/>
          </w:rPr>
          <w:t>пункте 1.</w:t>
        </w:r>
      </w:hyperlink>
      <w:r>
        <w:rPr>
          <w:rFonts w:ascii="Times New Roman" w:hAnsi="Times New Roman" w:cs="Times New Roman"/>
          <w:sz w:val="28"/>
          <w:szCs w:val="28"/>
        </w:rPr>
        <w:t>3.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настоящего Положения, всех ее членов.</w:t>
      </w:r>
    </w:p>
    <w:p w:rsidR="001D59DF" w:rsidRPr="00813698" w:rsidRDefault="001D59DF" w:rsidP="0055523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На свое первое заседание конкурсная комиссия собирается не позднее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13698">
        <w:rPr>
          <w:rFonts w:ascii="Times New Roman" w:hAnsi="Times New Roman" w:cs="Times New Roman"/>
          <w:sz w:val="28"/>
          <w:szCs w:val="28"/>
        </w:rPr>
        <w:t xml:space="preserve"> 7 дней после назначения всех ее членов.</w:t>
      </w:r>
    </w:p>
    <w:p w:rsidR="001D59DF" w:rsidRPr="00813698" w:rsidRDefault="001D59DF" w:rsidP="005552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2.3.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председатель, заместитель председателя и секретарь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Из числа членов конкурсной комиссии может быть сформирована рабочая группа для проверки документов, представленных участниками конкурса по отбору кандидатур на должность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304CB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(далее по тексту – участник конкурса</w:t>
      </w:r>
      <w:r w:rsidRPr="00ED529B">
        <w:rPr>
          <w:rFonts w:ascii="Times New Roman" w:hAnsi="Times New Roman" w:cs="Times New Roman"/>
          <w:sz w:val="28"/>
          <w:szCs w:val="28"/>
        </w:rPr>
        <w:t xml:space="preserve">), на предмет их соответствия и соответствия участника конкурса условиям конкурса, установленным </w:t>
      </w:r>
      <w:hyperlink w:anchor="Par102" w:history="1">
        <w:r w:rsidRPr="00ED529B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Pr="00ED529B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По решению конкурсной комиссии данные обязанности могут быть возложены на председателя и (или) секретаря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Из числа членов комиссии для подсчета суммарного количества баллов, набранных участником конкурса в результате конкурса, формируется счетная комиссия.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Конкурсная комиссия осуществляет свои полномочия до дня избрания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304CB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bCs/>
          <w:sz w:val="28"/>
          <w:szCs w:val="28"/>
        </w:rPr>
        <w:t xml:space="preserve">Советом </w:t>
      </w:r>
      <w:r w:rsidR="00937447">
        <w:rPr>
          <w:rFonts w:ascii="Times New Roman" w:hAnsi="Times New Roman" w:cs="Times New Roman"/>
          <w:bCs/>
          <w:sz w:val="28"/>
          <w:szCs w:val="28"/>
        </w:rPr>
        <w:t>Темрюкского городского поселения Темрюкского района</w:t>
      </w:r>
      <w:r w:rsidR="00830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bCs/>
          <w:sz w:val="28"/>
          <w:szCs w:val="28"/>
        </w:rPr>
        <w:t>из числа кандидатов, представленных конкурсной комиссией по результатам конкурса</w:t>
      </w:r>
      <w:r w:rsidRPr="00813698">
        <w:rPr>
          <w:rFonts w:ascii="Times New Roman" w:hAnsi="Times New Roman" w:cs="Times New Roman"/>
          <w:sz w:val="28"/>
          <w:szCs w:val="28"/>
        </w:rPr>
        <w:t>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2.4. Заседания конкурсной комиссии созываются ее председателем по мере необходимости, а также по требованию не менее одной трети от установленного числа членов конкурсной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2.5. Конкурсная комиссия: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1) обеспечивает реализацию мероприятий, связанных с подготовкой и проведением конкурса;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2) осуществляет иные полномочия в соответствии с настоящим Положением.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lastRenderedPageBreak/>
        <w:t>2.6. Председатель конкурсной комиссии: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1) представляет конкурсную комиссию во взаимоотношениях с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2) созывает и ведет заседания конкурсной комиссии;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3) подписывает решения, протоколы конкурсной комиссии;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4) представляет на заседании Совета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304CB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принятое по результатам конкурса решение конкурсной комиссии о представлении Совету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304CB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кандидатов на должность главы </w:t>
      </w:r>
      <w:r w:rsidR="008304CB" w:rsidRPr="008304C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В отсутствие председателя конкурсной комиссии его обязанности исполняет заместитель председателя конкурсной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2.7. Секретарь конкурсной комиссии: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1) ведет протоколы заседаний конкурсной комиссии;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2) подписывает решения, протоколы конкурсной комиссии;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3) по запросу участников конкурса, Совета </w:t>
      </w:r>
      <w:r w:rsidR="008304CB" w:rsidRPr="008304C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813698">
        <w:rPr>
          <w:rFonts w:ascii="Times New Roman" w:hAnsi="Times New Roman" w:cs="Times New Roman"/>
          <w:sz w:val="28"/>
          <w:szCs w:val="28"/>
        </w:rPr>
        <w:t>, а в случаях, уст</w:t>
      </w:r>
      <w:r>
        <w:rPr>
          <w:rFonts w:ascii="Times New Roman" w:hAnsi="Times New Roman" w:cs="Times New Roman"/>
          <w:sz w:val="28"/>
          <w:szCs w:val="28"/>
        </w:rPr>
        <w:t xml:space="preserve">ановленных законодательством, - </w:t>
      </w:r>
      <w:r w:rsidRPr="00813698">
        <w:rPr>
          <w:rFonts w:ascii="Times New Roman" w:hAnsi="Times New Roman" w:cs="Times New Roman"/>
          <w:sz w:val="28"/>
          <w:szCs w:val="28"/>
        </w:rPr>
        <w:t>иных органов, подписывает и предоставляет выписки из решений и протоколов заседаний конкурсной комиссии;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4) оформляет принятые комиссией решения;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5) оповещает членов конкурсной комиссии о дате, времени и месте заседания;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6) осуществляет иные обязанности в соответствии с настоящим Положением.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2.8. Деятельность конкурсной комиссии осуществляется на коллегиальной основе. Основной формой работы конкурсной комиссии являются заседания, которые могут быть открытыми или закрытыми.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Решение о проведении открытого или закрытого заседания принимается конкурсной комиссией самостоятельно.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2.9. Заседание конкурсной комиссии правомочно, если на нем присутствует не менее двух третей от установленного числа членов конкурсной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2.10. Решения конкурсной комиссии принимаются большинством голосов от числа присутствующих на заседании членов комиссии. При равенстве голосов голос председателя конкурсной комиссии является решающим.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Член конкурсной комиссии, не согласный с ее решением, вправе изложить свое особое мнение в письменном виде. Особое мнение члена конкурсной комиссии приобщается к протоколу заседания конкурсной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2.11. Материально-техническое и организационное обеспечение деятельности конкурсной комиссии осуществляется администрацией </w:t>
      </w:r>
      <w:r w:rsidR="00F17319" w:rsidRPr="00F1731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813698">
        <w:rPr>
          <w:rFonts w:ascii="Times New Roman" w:hAnsi="Times New Roman" w:cs="Times New Roman"/>
          <w:sz w:val="28"/>
          <w:szCs w:val="28"/>
        </w:rPr>
        <w:t>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102"/>
      <w:bookmarkEnd w:id="2"/>
      <w:r w:rsidRPr="00813698">
        <w:rPr>
          <w:rFonts w:ascii="Times New Roman" w:hAnsi="Times New Roman" w:cs="Times New Roman"/>
          <w:sz w:val="28"/>
          <w:szCs w:val="28"/>
        </w:rPr>
        <w:t>3. Условия конкурса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EF586B" w:rsidRDefault="001D59DF" w:rsidP="009155EB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586B">
        <w:rPr>
          <w:rFonts w:ascii="Times New Roman" w:hAnsi="Times New Roman" w:cs="Times New Roman"/>
          <w:sz w:val="28"/>
          <w:szCs w:val="28"/>
        </w:rPr>
        <w:t>3.1. Право на участие в конкурсе имеют граждане Российской Федерации, достигшие возраста 21 год.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813698">
        <w:rPr>
          <w:rFonts w:ascii="Times New Roman" w:hAnsi="Times New Roman" w:cs="Times New Roman"/>
          <w:sz w:val="28"/>
          <w:szCs w:val="28"/>
        </w:rPr>
        <w:t>. Участник конкурса может быть выдвинут: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5"/>
      <w:bookmarkEnd w:id="3"/>
      <w:r w:rsidRPr="00813698">
        <w:rPr>
          <w:rFonts w:ascii="Times New Roman" w:hAnsi="Times New Roman" w:cs="Times New Roman"/>
          <w:sz w:val="28"/>
          <w:szCs w:val="28"/>
        </w:rPr>
        <w:t>1) главой администрации (губернатором) Краснодарского края;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2) общественным объединением;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6"/>
      <w:bookmarkEnd w:id="4"/>
      <w:r w:rsidRPr="00813698">
        <w:rPr>
          <w:rFonts w:ascii="Times New Roman" w:hAnsi="Times New Roman" w:cs="Times New Roman"/>
          <w:sz w:val="28"/>
          <w:szCs w:val="28"/>
        </w:rPr>
        <w:t>3) собранием граждан по месту работы или жительства;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4) путем самовыдвижения.</w:t>
      </w:r>
    </w:p>
    <w:p w:rsidR="001D59DF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13698">
        <w:rPr>
          <w:rFonts w:ascii="Times New Roman" w:hAnsi="Times New Roman" w:cs="Times New Roman"/>
          <w:sz w:val="28"/>
          <w:szCs w:val="28"/>
        </w:rPr>
        <w:t xml:space="preserve">. В случаях, когда инициаторами выдвижения гражданина на должность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F17319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являются субъекты, указанные в подпунктах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1369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13698">
        <w:rPr>
          <w:rFonts w:ascii="Times New Roman" w:hAnsi="Times New Roman" w:cs="Times New Roman"/>
          <w:sz w:val="28"/>
          <w:szCs w:val="28"/>
        </w:rPr>
        <w:t xml:space="preserve"> пункта 3.1 настоящего Положения, выдвижение осуществляется соответственно на конференциях, собраниях общественных объединений, проводимых в соответствии с их уставами (положениями), либо на собраниях граждан.</w:t>
      </w:r>
    </w:p>
    <w:p w:rsidR="001D59DF" w:rsidRDefault="001D59DF" w:rsidP="009155EB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813698">
        <w:rPr>
          <w:rFonts w:ascii="Times New Roman" w:hAnsi="Times New Roman" w:cs="Times New Roman"/>
          <w:sz w:val="28"/>
          <w:szCs w:val="28"/>
        </w:rPr>
        <w:t>. Гражданин имеет право участвовать в конкурсе, если им предоставлены документы согласно перечню и в сроки, установленные настоящим Положением.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t>3.5. Не допускается к участию в конкурсе гражданин: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t>1) признанный недееспособным или ограниченно дееспособным решением суда, вступившим в законную силу;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t xml:space="preserve">2) осужденный к лишению свободы за совершение тяжких и (или) особо тяжких преступлений и имеющий на день голосования </w:t>
      </w:r>
      <w:r>
        <w:rPr>
          <w:rFonts w:ascii="Times New Roman" w:hAnsi="Times New Roman"/>
          <w:sz w:val="28"/>
          <w:szCs w:val="28"/>
        </w:rPr>
        <w:t xml:space="preserve">на сессии Совета </w:t>
      </w:r>
      <w:r w:rsidR="00937447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F17319">
        <w:rPr>
          <w:rFonts w:ascii="Times New Roman" w:hAnsi="Times New Roman"/>
          <w:sz w:val="28"/>
          <w:szCs w:val="28"/>
        </w:rPr>
        <w:t xml:space="preserve"> </w:t>
      </w:r>
      <w:r w:rsidRPr="00EF586B">
        <w:rPr>
          <w:rFonts w:ascii="Times New Roman" w:hAnsi="Times New Roman"/>
          <w:sz w:val="28"/>
          <w:szCs w:val="28"/>
        </w:rPr>
        <w:t>неснятую и непогашенную судимость за указанные преступления;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2"/>
      <w:bookmarkEnd w:id="5"/>
      <w:r w:rsidRPr="00EF586B">
        <w:rPr>
          <w:rFonts w:ascii="Times New Roman" w:hAnsi="Times New Roman"/>
          <w:sz w:val="28"/>
          <w:szCs w:val="28"/>
        </w:rPr>
        <w:t>3) осужденный к лишению свободы за совершение тяжких преступлений, судимость которых снята или погашена, - до истечения десяти лет со дня снятия или погашения судимости;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4"/>
      <w:bookmarkEnd w:id="6"/>
      <w:r w:rsidRPr="00EF586B">
        <w:rPr>
          <w:rFonts w:ascii="Times New Roman" w:hAnsi="Times New Roman"/>
          <w:sz w:val="28"/>
          <w:szCs w:val="28"/>
        </w:rPr>
        <w:t>4) осужденный к лишению свободы за совершение особо тяжких преступлений, судимость которых снята или погашена, - до истечения пятнадцати лет со дня снятия или погашения судимости;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t xml:space="preserve">5) осужденный за совершение преступлений экстремистской направленности, предусмотренных Уголовным </w:t>
      </w:r>
      <w:hyperlink r:id="rId8" w:history="1">
        <w:r w:rsidRPr="00EF586B">
          <w:rPr>
            <w:rFonts w:ascii="Times New Roman" w:hAnsi="Times New Roman"/>
            <w:sz w:val="28"/>
            <w:szCs w:val="28"/>
          </w:rPr>
          <w:t>кодексом</w:t>
        </w:r>
      </w:hyperlink>
      <w:r w:rsidRPr="00EF586B">
        <w:rPr>
          <w:rFonts w:ascii="Times New Roman" w:hAnsi="Times New Roman"/>
          <w:sz w:val="28"/>
          <w:szCs w:val="28"/>
        </w:rPr>
        <w:t xml:space="preserve"> Российской Федерации, и имеющий на день голосования </w:t>
      </w:r>
      <w:r>
        <w:rPr>
          <w:rFonts w:ascii="Times New Roman" w:hAnsi="Times New Roman"/>
          <w:sz w:val="28"/>
          <w:szCs w:val="28"/>
        </w:rPr>
        <w:t>на</w:t>
      </w:r>
      <w:r w:rsidRPr="00EF58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Совета </w:t>
      </w:r>
      <w:r w:rsidR="00937447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F17319">
        <w:rPr>
          <w:rFonts w:ascii="Times New Roman" w:hAnsi="Times New Roman"/>
          <w:sz w:val="28"/>
          <w:szCs w:val="28"/>
        </w:rPr>
        <w:t xml:space="preserve"> </w:t>
      </w:r>
      <w:r w:rsidRPr="00EF586B">
        <w:rPr>
          <w:rFonts w:ascii="Times New Roman" w:hAnsi="Times New Roman"/>
          <w:sz w:val="28"/>
          <w:szCs w:val="28"/>
        </w:rPr>
        <w:t>неснятую и непогашенную судимость;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t xml:space="preserve">6) подвергнутый административному наказанию за совершение административных правонарушений, предусмотренных </w:t>
      </w:r>
      <w:hyperlink r:id="rId9" w:history="1">
        <w:r w:rsidRPr="00EF586B">
          <w:rPr>
            <w:rFonts w:ascii="Times New Roman" w:hAnsi="Times New Roman"/>
            <w:sz w:val="28"/>
            <w:szCs w:val="28"/>
          </w:rPr>
          <w:t>статьями 20.3</w:t>
        </w:r>
      </w:hyperlink>
      <w:r w:rsidRPr="00EF586B">
        <w:rPr>
          <w:rFonts w:ascii="Times New Roman" w:hAnsi="Times New Roman"/>
          <w:sz w:val="28"/>
          <w:szCs w:val="28"/>
        </w:rPr>
        <w:t xml:space="preserve"> и </w:t>
      </w:r>
      <w:hyperlink r:id="rId10" w:history="1">
        <w:r w:rsidRPr="00EF586B">
          <w:rPr>
            <w:rFonts w:ascii="Times New Roman" w:hAnsi="Times New Roman"/>
            <w:sz w:val="28"/>
            <w:szCs w:val="28"/>
          </w:rPr>
          <w:t>20.29</w:t>
        </w:r>
      </w:hyperlink>
      <w:r w:rsidRPr="00EF586B">
        <w:rPr>
          <w:rFonts w:ascii="Times New Roman" w:hAnsi="Times New Roman"/>
          <w:sz w:val="28"/>
          <w:szCs w:val="28"/>
        </w:rPr>
        <w:t xml:space="preserve"> Кодекса Российской Федерации об административных правонарушениях, если рассмотрение документов комиссией состоится до окончания срока, в течение которого лицо считается подвергнутым административному наказанию;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t>7) имеющий гражданство иностранного государства;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lastRenderedPageBreak/>
        <w:t>8) представивший подложные документы, недостоверные или неполные сведения;</w:t>
      </w:r>
    </w:p>
    <w:p w:rsidR="001D59DF" w:rsidRPr="00EF586B" w:rsidRDefault="001D59DF" w:rsidP="00556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586B">
        <w:rPr>
          <w:rFonts w:ascii="Times New Roman" w:hAnsi="Times New Roman"/>
          <w:sz w:val="28"/>
          <w:szCs w:val="28"/>
        </w:rPr>
        <w:t>9) не достигший возраста 21 год.</w:t>
      </w:r>
    </w:p>
    <w:p w:rsidR="001D59DF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11"/>
      <w:bookmarkStart w:id="8" w:name="Par113"/>
      <w:bookmarkEnd w:id="7"/>
      <w:bookmarkEnd w:id="8"/>
      <w:r w:rsidRPr="0081369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13698">
        <w:rPr>
          <w:rFonts w:ascii="Times New Roman" w:hAnsi="Times New Roman" w:cs="Times New Roman"/>
          <w:sz w:val="28"/>
          <w:szCs w:val="28"/>
        </w:rPr>
        <w:t>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 и др.), участники конкурса несут самостоятельно.</w:t>
      </w:r>
    </w:p>
    <w:p w:rsidR="00B20914" w:rsidRDefault="00B20914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19"/>
      <w:bookmarkEnd w:id="9"/>
      <w:r w:rsidRPr="00813698">
        <w:rPr>
          <w:rFonts w:ascii="Times New Roman" w:hAnsi="Times New Roman" w:cs="Times New Roman"/>
          <w:sz w:val="28"/>
          <w:szCs w:val="28"/>
        </w:rPr>
        <w:t>4. Порядок выдвижения участников конкурса на должность</w:t>
      </w:r>
    </w:p>
    <w:p w:rsidR="001D59DF" w:rsidRPr="00813698" w:rsidRDefault="001D59DF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B20914" w:rsidRPr="00B2091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1D59DF" w:rsidRPr="00813698" w:rsidRDefault="001D59DF" w:rsidP="00B174C5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и представления ими документов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425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0" w:name="Par122"/>
      <w:bookmarkEnd w:id="10"/>
      <w:r w:rsidRPr="00813698">
        <w:rPr>
          <w:rFonts w:ascii="Times New Roman" w:hAnsi="Times New Roman"/>
          <w:sz w:val="28"/>
          <w:szCs w:val="28"/>
        </w:rPr>
        <w:t xml:space="preserve">4.1. Участник конкурса лично в сроки, предусмотренные </w:t>
      </w:r>
      <w:r>
        <w:rPr>
          <w:rFonts w:ascii="Times New Roman" w:hAnsi="Times New Roman"/>
          <w:sz w:val="28"/>
          <w:szCs w:val="28"/>
        </w:rPr>
        <w:t xml:space="preserve">пунктом 4.5 </w:t>
      </w:r>
      <w:r w:rsidRPr="00813698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его</w:t>
      </w:r>
      <w:r w:rsidRPr="00813698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а</w:t>
      </w:r>
      <w:r w:rsidRPr="00813698">
        <w:rPr>
          <w:rFonts w:ascii="Times New Roman" w:hAnsi="Times New Roman"/>
          <w:sz w:val="28"/>
          <w:szCs w:val="28"/>
        </w:rPr>
        <w:t xml:space="preserve">, представляет в конкурсную комиссию заявление об участии в конкурсе с указанием </w:t>
      </w:r>
      <w:r>
        <w:rPr>
          <w:rFonts w:ascii="Times New Roman" w:hAnsi="Times New Roman"/>
          <w:sz w:val="28"/>
          <w:szCs w:val="28"/>
        </w:rPr>
        <w:t>фамилии, имени</w:t>
      </w:r>
      <w:r w:rsidRPr="00813698">
        <w:rPr>
          <w:rFonts w:ascii="Times New Roman" w:hAnsi="Times New Roman"/>
          <w:sz w:val="28"/>
          <w:szCs w:val="28"/>
        </w:rPr>
        <w:t>, отчества, даты и места рождения, адреса места жительства, паспортных данных; сведений о гражданстве, профессиональном образовании (при наличии), основном месте работы или службы, занимаемой должности (в случае отсутствия основного места работы или службы - род</w:t>
      </w:r>
      <w:r>
        <w:rPr>
          <w:rFonts w:ascii="Times New Roman" w:hAnsi="Times New Roman"/>
          <w:sz w:val="28"/>
          <w:szCs w:val="28"/>
        </w:rPr>
        <w:t>е</w:t>
      </w:r>
      <w:r w:rsidRPr="00813698">
        <w:rPr>
          <w:rFonts w:ascii="Times New Roman" w:hAnsi="Times New Roman"/>
          <w:sz w:val="28"/>
          <w:szCs w:val="28"/>
        </w:rPr>
        <w:t xml:space="preserve"> занятий), наличии либо отсутствии судимостей, деятельности, несовместимой согласно Уставу </w:t>
      </w:r>
      <w:r w:rsidR="00937447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B20914">
        <w:rPr>
          <w:rFonts w:ascii="Times New Roman" w:hAnsi="Times New Roman"/>
          <w:sz w:val="28"/>
          <w:szCs w:val="28"/>
        </w:rPr>
        <w:t xml:space="preserve"> </w:t>
      </w:r>
      <w:r w:rsidRPr="00813698">
        <w:rPr>
          <w:rFonts w:ascii="Times New Roman" w:hAnsi="Times New Roman"/>
          <w:sz w:val="28"/>
          <w:szCs w:val="28"/>
        </w:rPr>
        <w:t xml:space="preserve">со статусом главы </w:t>
      </w:r>
      <w:r w:rsidR="00937447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B20914">
        <w:rPr>
          <w:rFonts w:ascii="Times New Roman" w:hAnsi="Times New Roman"/>
          <w:sz w:val="28"/>
          <w:szCs w:val="28"/>
        </w:rPr>
        <w:t xml:space="preserve"> </w:t>
      </w:r>
      <w:r w:rsidRPr="00813698">
        <w:rPr>
          <w:rFonts w:ascii="Times New Roman" w:hAnsi="Times New Roman"/>
          <w:sz w:val="28"/>
          <w:szCs w:val="28"/>
        </w:rPr>
        <w:t>(при наличии такой деятельности на момент представления заявления), и обязательством в случае назначения на должность прекратить указанную деятельность. Если участник конкурса является депутатом и осуществляет свои полномочия на непостоянной основе, в заявлении должны быть указаны сведения об этом и наименование соответствующего представительного органа.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Участник конкурса вправе в заявлении сообщить о своей принадлежности к какому-либо общественному объединению и о своем статусе в нем.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С заявлением представляются: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1) документ о выдвижении участника конкурса (за исключением случаев самовыдвижения, когда факт самовыдвижения указывается в личном заявлении), а именно:</w:t>
      </w:r>
    </w:p>
    <w:p w:rsidR="001D59DF" w:rsidRPr="00813698" w:rsidRDefault="001D59DF" w:rsidP="00ED03F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предложение</w:t>
      </w:r>
      <w:r w:rsidRPr="00813698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(в случае выдвижения участника конкурса главой администрации (губернатором) Краснодарского края);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- выписка из протокола конференции, собрания общественного объединения (в случае выдвижения участника конкурса общественным объединением);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- выписка из протокола собрания граждан (в случае выдвижения участника конкурса собранием граждан);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2) паспорт гражданина Российской Федерации или иной документ, </w:t>
      </w:r>
      <w:r w:rsidRPr="00813698">
        <w:rPr>
          <w:rFonts w:ascii="Times New Roman" w:hAnsi="Times New Roman" w:cs="Times New Roman"/>
          <w:sz w:val="28"/>
          <w:szCs w:val="28"/>
        </w:rPr>
        <w:lastRenderedPageBreak/>
        <w:t>заменяющий паспорт гражданина, и его копия;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3) автобиография в свободной форме;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4) </w:t>
      </w:r>
      <w:hyperlink r:id="rId11" w:history="1">
        <w:r w:rsidRPr="00813698">
          <w:rPr>
            <w:rFonts w:ascii="Times New Roman" w:hAnsi="Times New Roman" w:cs="Times New Roman"/>
            <w:sz w:val="28"/>
            <w:szCs w:val="28"/>
          </w:rPr>
          <w:t>анкета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по форме, утвержденной распоряжением Правительст</w:t>
      </w:r>
      <w:r>
        <w:rPr>
          <w:rFonts w:ascii="Times New Roman" w:hAnsi="Times New Roman" w:cs="Times New Roman"/>
          <w:sz w:val="28"/>
          <w:szCs w:val="28"/>
        </w:rPr>
        <w:t xml:space="preserve">ва Российской Федерации от 26 мая </w:t>
      </w:r>
      <w:r w:rsidRPr="00813698">
        <w:rPr>
          <w:rFonts w:ascii="Times New Roman" w:hAnsi="Times New Roman" w:cs="Times New Roman"/>
          <w:sz w:val="28"/>
          <w:szCs w:val="28"/>
        </w:rPr>
        <w:t>2005 № 667-р;</w:t>
      </w:r>
    </w:p>
    <w:p w:rsidR="001D59DF" w:rsidRPr="00813698" w:rsidRDefault="001D59DF" w:rsidP="00D72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 xml:space="preserve">5) медицинская справка (врачебное профессионально-консультативное заключение) по форме 086-У, утвержденной Приказом Министерства здравоохранения </w:t>
      </w:r>
      <w:r>
        <w:rPr>
          <w:rFonts w:ascii="Times New Roman" w:hAnsi="Times New Roman"/>
          <w:sz w:val="28"/>
          <w:szCs w:val="28"/>
        </w:rPr>
        <w:t>Российской Федерации</w:t>
      </w:r>
      <w:r w:rsidRPr="0081369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 декабря 2014</w:t>
      </w:r>
      <w:r w:rsidRPr="00813698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834-Н</w:t>
      </w:r>
      <w:r w:rsidRPr="00813698">
        <w:rPr>
          <w:rFonts w:ascii="Times New Roman" w:hAnsi="Times New Roman"/>
          <w:sz w:val="28"/>
          <w:szCs w:val="28"/>
        </w:rPr>
        <w:t xml:space="preserve">; 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6) заверенная кадровой службой по месту работы (службы) участника конкурса копия трудовой книжки, или иные документы, подтверждающие трудовую (служебную) деятельность гражданина;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7) документ, подтверждающий сведения о профессиональном образовании (при наличии) и его копия;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13698">
        <w:rPr>
          <w:rFonts w:ascii="Times New Roman" w:hAnsi="Times New Roman"/>
          <w:sz w:val="28"/>
          <w:szCs w:val="28"/>
        </w:rPr>
        <w:t>) свидетельство о постановке физического лица на учет в налоговом органе по месту жительства на территории Российской Федерации и его копия;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813698">
        <w:rPr>
          <w:rFonts w:ascii="Times New Roman" w:hAnsi="Times New Roman"/>
          <w:sz w:val="28"/>
          <w:szCs w:val="28"/>
        </w:rPr>
        <w:t>) документы воинского учета - для граждан, пребывающих в запасе, и лиц, подлежащих призыву на военную службу и его копия;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813698">
        <w:rPr>
          <w:rFonts w:ascii="Times New Roman" w:hAnsi="Times New Roman"/>
          <w:sz w:val="28"/>
          <w:szCs w:val="28"/>
        </w:rPr>
        <w:t>) справка о доходах, об имуществе и обязательствах имущественного характера участника конкурса,</w:t>
      </w:r>
      <w:r w:rsidRPr="0081369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13698">
        <w:rPr>
          <w:rFonts w:ascii="Times New Roman" w:hAnsi="Times New Roman"/>
          <w:bCs/>
          <w:sz w:val="28"/>
          <w:szCs w:val="28"/>
        </w:rPr>
        <w:t>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</w:t>
      </w:r>
      <w:r w:rsidRPr="00813698">
        <w:rPr>
          <w:rFonts w:ascii="Times New Roman" w:hAnsi="Times New Roman"/>
          <w:sz w:val="28"/>
          <w:szCs w:val="28"/>
        </w:rPr>
        <w:t xml:space="preserve"> по утвержденной </w:t>
      </w:r>
      <w:hyperlink r:id="rId12" w:history="1">
        <w:r w:rsidRPr="00813698">
          <w:rPr>
            <w:rFonts w:ascii="Times New Roman" w:hAnsi="Times New Roman"/>
            <w:sz w:val="28"/>
            <w:szCs w:val="28"/>
          </w:rPr>
          <w:t>Указом</w:t>
        </w:r>
      </w:hyperlink>
      <w:r w:rsidRPr="00813698">
        <w:rPr>
          <w:rFonts w:ascii="Times New Roman" w:hAnsi="Times New Roman"/>
          <w:sz w:val="28"/>
          <w:szCs w:val="28"/>
        </w:rPr>
        <w:t xml:space="preserve"> Президента Российской Федерации от </w:t>
      </w:r>
      <w:r>
        <w:rPr>
          <w:rFonts w:ascii="Times New Roman" w:hAnsi="Times New Roman"/>
          <w:sz w:val="28"/>
          <w:szCs w:val="28"/>
        </w:rPr>
        <w:t>23</w:t>
      </w:r>
      <w:r w:rsidRPr="00813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813698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14</w:t>
      </w:r>
      <w:r w:rsidRPr="0081369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460</w:t>
      </w:r>
      <w:r w:rsidRPr="00813698">
        <w:rPr>
          <w:rFonts w:ascii="Times New Roman" w:hAnsi="Times New Roman"/>
          <w:sz w:val="28"/>
          <w:szCs w:val="28"/>
        </w:rPr>
        <w:t xml:space="preserve"> форме за год, предшествующий году участия в конкурсе;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813698">
        <w:rPr>
          <w:rFonts w:ascii="Times New Roman" w:hAnsi="Times New Roman"/>
          <w:sz w:val="28"/>
          <w:szCs w:val="28"/>
        </w:rPr>
        <w:t xml:space="preserve">) согласие на прохождение процедуры допуска к сведениям, составляющим государственную и иную охраняемую законом тайну в соответствии с формами 2 и 4 </w:t>
      </w:r>
      <w:hyperlink r:id="rId13" w:history="1">
        <w:r w:rsidRPr="00813698">
          <w:rPr>
            <w:rFonts w:ascii="Times New Roman" w:hAnsi="Times New Roman"/>
            <w:sz w:val="28"/>
            <w:szCs w:val="28"/>
          </w:rPr>
          <w:t>Инструкции</w:t>
        </w:r>
      </w:hyperlink>
      <w:r w:rsidRPr="00813698">
        <w:rPr>
          <w:rFonts w:ascii="Times New Roman" w:hAnsi="Times New Roman"/>
          <w:sz w:val="28"/>
          <w:szCs w:val="28"/>
        </w:rPr>
        <w:t xml:space="preserve">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81369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813698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3698">
        <w:rPr>
          <w:rFonts w:ascii="Times New Roman" w:hAnsi="Times New Roman"/>
          <w:sz w:val="28"/>
          <w:szCs w:val="28"/>
        </w:rPr>
        <w:t xml:space="preserve"> № 63;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813698">
        <w:rPr>
          <w:rFonts w:ascii="Times New Roman" w:hAnsi="Times New Roman"/>
          <w:sz w:val="28"/>
          <w:szCs w:val="28"/>
        </w:rPr>
        <w:t>) согласие участника конкурса на обработку его персональных данных;</w:t>
      </w:r>
    </w:p>
    <w:p w:rsidR="001D59DF" w:rsidRPr="00813698" w:rsidRDefault="001D59DF" w:rsidP="005951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813698">
        <w:rPr>
          <w:rFonts w:ascii="Times New Roman" w:hAnsi="Times New Roman"/>
          <w:sz w:val="28"/>
          <w:szCs w:val="28"/>
        </w:rPr>
        <w:t>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813698">
        <w:rPr>
          <w:rFonts w:ascii="Times New Roman" w:hAnsi="Times New Roman"/>
          <w:sz w:val="28"/>
          <w:szCs w:val="28"/>
        </w:rPr>
        <w:t>) в случае</w:t>
      </w:r>
      <w:r>
        <w:rPr>
          <w:rFonts w:ascii="Times New Roman" w:hAnsi="Times New Roman"/>
          <w:sz w:val="28"/>
          <w:szCs w:val="28"/>
        </w:rPr>
        <w:t>,</w:t>
      </w:r>
      <w:r w:rsidRPr="00813698">
        <w:rPr>
          <w:rFonts w:ascii="Times New Roman" w:hAnsi="Times New Roman"/>
          <w:sz w:val="28"/>
          <w:szCs w:val="28"/>
        </w:rPr>
        <w:t xml:space="preserve"> если участник конкурса указывает при подаче документов дополнительные сведения о себе (о наградах, званиях, ученых степенях и проч.), он обязан одновременно с подачей указанных выше документов предоставить </w:t>
      </w:r>
      <w:r>
        <w:rPr>
          <w:rFonts w:ascii="Times New Roman" w:hAnsi="Times New Roman"/>
          <w:sz w:val="28"/>
          <w:szCs w:val="28"/>
        </w:rPr>
        <w:t>документы</w:t>
      </w:r>
      <w:r w:rsidRPr="00813698">
        <w:rPr>
          <w:rFonts w:ascii="Times New Roman" w:hAnsi="Times New Roman"/>
          <w:sz w:val="28"/>
          <w:szCs w:val="28"/>
        </w:rPr>
        <w:t>, подтверждающи</w:t>
      </w:r>
      <w:r>
        <w:rPr>
          <w:rFonts w:ascii="Times New Roman" w:hAnsi="Times New Roman"/>
          <w:sz w:val="28"/>
          <w:szCs w:val="28"/>
        </w:rPr>
        <w:t>е</w:t>
      </w:r>
      <w:r w:rsidRPr="00813698">
        <w:rPr>
          <w:rFonts w:ascii="Times New Roman" w:hAnsi="Times New Roman"/>
          <w:sz w:val="28"/>
          <w:szCs w:val="28"/>
        </w:rPr>
        <w:t xml:space="preserve"> указанные сведения</w:t>
      </w:r>
      <w:r>
        <w:rPr>
          <w:rFonts w:ascii="Times New Roman" w:hAnsi="Times New Roman"/>
          <w:sz w:val="28"/>
          <w:szCs w:val="28"/>
        </w:rPr>
        <w:t xml:space="preserve">, а также их </w:t>
      </w:r>
      <w:r w:rsidRPr="00813698">
        <w:rPr>
          <w:rFonts w:ascii="Times New Roman" w:hAnsi="Times New Roman"/>
          <w:sz w:val="28"/>
          <w:szCs w:val="28"/>
        </w:rPr>
        <w:t>копии.</w:t>
      </w:r>
    </w:p>
    <w:p w:rsidR="001D59DF" w:rsidRPr="00813698" w:rsidRDefault="001D59DF" w:rsidP="00B174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4.2. Оригиналы документов, указанные в подпунктах 2, 7-</w:t>
      </w:r>
      <w:r>
        <w:rPr>
          <w:rFonts w:ascii="Times New Roman" w:hAnsi="Times New Roman"/>
          <w:sz w:val="28"/>
          <w:szCs w:val="28"/>
        </w:rPr>
        <w:t>9, 14</w:t>
      </w:r>
      <w:r w:rsidRPr="00813698">
        <w:rPr>
          <w:rFonts w:ascii="Times New Roman" w:hAnsi="Times New Roman"/>
          <w:sz w:val="28"/>
          <w:szCs w:val="28"/>
        </w:rPr>
        <w:t xml:space="preserve"> пункта 4.1 настоящего Положения</w:t>
      </w:r>
      <w:r>
        <w:rPr>
          <w:rFonts w:ascii="Times New Roman" w:hAnsi="Times New Roman"/>
          <w:sz w:val="28"/>
          <w:szCs w:val="28"/>
        </w:rPr>
        <w:t>,</w:t>
      </w:r>
      <w:r w:rsidRPr="00813698">
        <w:rPr>
          <w:rFonts w:ascii="Times New Roman" w:hAnsi="Times New Roman"/>
          <w:sz w:val="28"/>
          <w:szCs w:val="28"/>
        </w:rPr>
        <w:t xml:space="preserve"> после их сверки с копиями возвращаются участнику конкурса.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4.3. Дополнительно к документам, указанным в </w:t>
      </w:r>
      <w:hyperlink w:anchor="Par122" w:history="1">
        <w:r w:rsidRPr="00813698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настоящего Положения, участником конкурса в конкурсную комиссию могут быть представлены документы в поддержку назначения его главой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B34BCC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(в том числе от общественных </w:t>
      </w:r>
      <w:r w:rsidRPr="00813698">
        <w:rPr>
          <w:rFonts w:ascii="Times New Roman" w:hAnsi="Times New Roman" w:cs="Times New Roman"/>
          <w:sz w:val="28"/>
          <w:szCs w:val="28"/>
        </w:rPr>
        <w:lastRenderedPageBreak/>
        <w:t>объединений, собраний граждан), заверенные нотариально или кадровыми службами по месту работы (службы) участника конкурса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3698">
        <w:rPr>
          <w:rFonts w:ascii="Times New Roman" w:hAnsi="Times New Roman" w:cs="Times New Roman"/>
          <w:sz w:val="28"/>
          <w:szCs w:val="28"/>
        </w:rPr>
        <w:t xml:space="preserve"> документы о дополнительном профессиональном образовании, о замещаемых общественных должностях, иные документы, характеризующие его профессиональную подготовку.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4.4. Конкурсная комиссия вправе произвести проверку сведений, указанных участником конкурса, для чего вправе направлять соответствующие запросы в органы государственной власти и местного самоуправления, в организации различных форм собственности и организационно-правовых форм, дополнительно требовать от участника конкурса предоставления подтверждающих документов.</w:t>
      </w:r>
      <w:r>
        <w:rPr>
          <w:rFonts w:ascii="Times New Roman" w:hAnsi="Times New Roman" w:cs="Times New Roman"/>
          <w:sz w:val="28"/>
          <w:szCs w:val="28"/>
        </w:rPr>
        <w:t xml:space="preserve"> Указанные запросы подписываются председателем или секретарем конкурсной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4.5. Документы, указанные в </w:t>
      </w:r>
      <w:hyperlink w:anchor="Par122" w:history="1">
        <w:r w:rsidRPr="00813698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представляются в конкурсную комиссию не позднее </w:t>
      </w:r>
      <w:r>
        <w:rPr>
          <w:rFonts w:ascii="Times New Roman" w:hAnsi="Times New Roman" w:cs="Times New Roman"/>
          <w:sz w:val="28"/>
          <w:szCs w:val="28"/>
        </w:rPr>
        <w:t>срока окончания приема документов, указанного в решении о назначении конкурса.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документов, предусмотренных </w:t>
      </w:r>
      <w:hyperlink w:anchor="Par122" w:history="1">
        <w:r w:rsidRPr="00813698">
          <w:rPr>
            <w:rFonts w:ascii="Times New Roman" w:hAnsi="Times New Roman" w:cs="Times New Roman"/>
            <w:sz w:val="28"/>
            <w:szCs w:val="28"/>
          </w:rPr>
          <w:t>пунктом 4.1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4.6. Участник конкурса вправе в любое время до принятия конкурсной комиссией решения о представлении Совету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B34BCC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кандидатов на должность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B34BCC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представить письменное заявление о снятии своей кандидатуры. 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5. Порядок проведения конкурса и принятия</w:t>
      </w:r>
    </w:p>
    <w:p w:rsidR="001D59DF" w:rsidRPr="00813698" w:rsidRDefault="001D59DF" w:rsidP="00B174C5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конкурсной комиссией решения о представлении кандидатов</w:t>
      </w:r>
    </w:p>
    <w:p w:rsidR="001D59DF" w:rsidRPr="00813698" w:rsidRDefault="001D59DF" w:rsidP="00B174C5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на должность главы </w:t>
      </w:r>
      <w:r w:rsidR="00B34BCC" w:rsidRPr="00B34BC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1D59DF" w:rsidRPr="00813698" w:rsidRDefault="001D59DF" w:rsidP="00B174C5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в Совет </w:t>
      </w:r>
      <w:r w:rsidR="00B34BCC" w:rsidRPr="00B34BC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5.1. Регламент заседаний устанавливается конкурсной комиссией самостоятельно. 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5.2. Конкурс проводится в два этапа: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На первом этапе конкурсной комиссией оценивается полнота, своевременность и достоверность предоставления документов</w:t>
      </w:r>
      <w:r>
        <w:rPr>
          <w:rFonts w:ascii="Times New Roman" w:hAnsi="Times New Roman"/>
          <w:sz w:val="28"/>
          <w:szCs w:val="28"/>
        </w:rPr>
        <w:t>,</w:t>
      </w:r>
      <w:r w:rsidRPr="00813698">
        <w:rPr>
          <w:rFonts w:ascii="Times New Roman" w:hAnsi="Times New Roman"/>
          <w:sz w:val="28"/>
          <w:szCs w:val="28"/>
        </w:rPr>
        <w:t xml:space="preserve"> указанных в пункте 4.1 настоящего Положения, а также соответствие участника конкурса требованиям, установленным Федеральным законом от </w:t>
      </w:r>
      <w:r>
        <w:rPr>
          <w:rFonts w:ascii="Times New Roman" w:hAnsi="Times New Roman"/>
          <w:sz w:val="28"/>
          <w:szCs w:val="28"/>
        </w:rPr>
        <w:t xml:space="preserve">6 октября </w:t>
      </w:r>
      <w:r w:rsidRPr="00813698">
        <w:rPr>
          <w:rFonts w:ascii="Times New Roman" w:hAnsi="Times New Roman"/>
          <w:sz w:val="28"/>
          <w:szCs w:val="28"/>
        </w:rPr>
        <w:t>2003 № 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 У</w:t>
      </w:r>
      <w:r w:rsidRPr="00813698">
        <w:rPr>
          <w:rFonts w:ascii="Times New Roman" w:hAnsi="Times New Roman"/>
          <w:sz w:val="28"/>
          <w:szCs w:val="28"/>
        </w:rPr>
        <w:t xml:space="preserve">ставом </w:t>
      </w:r>
      <w:r w:rsidR="00B34BCC" w:rsidRPr="00B34BCC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Первый этап конкурса проводится в отсутствие участников конкурса.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По результатам первого этапа конкурса комиссией в отношении </w:t>
      </w:r>
      <w:r w:rsidRPr="00813698">
        <w:rPr>
          <w:rFonts w:ascii="Times New Roman" w:hAnsi="Times New Roman" w:cs="Times New Roman"/>
          <w:sz w:val="28"/>
          <w:szCs w:val="28"/>
        </w:rPr>
        <w:lastRenderedPageBreak/>
        <w:t>участников конкурса принимается решение о допуске или об отказе в допуске ко второму этапу конкурса, а также одно из следующих решений: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1) о признании первого этапа конкурса состоявшимся и утверждении перечня участников конкурса, допущенных ко второму этапу конкурса;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2) о признании конкурса несостоявшимся в случае допуска к участию во втором этапе конкурса менее двух участников конкурса.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Участникам конкурса, не допущенным к участию во втором этапе конкурса, по их требованию выдается копия соответствующего решения и (или) выписка из решения.</w:t>
      </w:r>
    </w:p>
    <w:p w:rsidR="001D59DF" w:rsidRPr="00EF586B" w:rsidRDefault="001D59DF" w:rsidP="00D24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 xml:space="preserve">Второй этап проводится в форме индивидуального собеседования, в ходе которого конкурсная комиссия оценивает </w:t>
      </w:r>
      <w:r w:rsidRPr="004C026B">
        <w:rPr>
          <w:rFonts w:ascii="Times New Roman" w:hAnsi="Times New Roman"/>
          <w:sz w:val="28"/>
          <w:szCs w:val="28"/>
        </w:rPr>
        <w:t xml:space="preserve">профессиональные и личностные качества </w:t>
      </w:r>
      <w:r>
        <w:rPr>
          <w:rFonts w:ascii="Times New Roman" w:hAnsi="Times New Roman"/>
          <w:sz w:val="28"/>
          <w:szCs w:val="28"/>
        </w:rPr>
        <w:t>участников конкурса</w:t>
      </w:r>
      <w:r w:rsidRPr="00EF586B">
        <w:rPr>
          <w:rFonts w:ascii="Times New Roman" w:hAnsi="Times New Roman"/>
          <w:sz w:val="28"/>
          <w:szCs w:val="28"/>
        </w:rPr>
        <w:t xml:space="preserve">, их видение развития </w:t>
      </w:r>
      <w:r w:rsidR="00003EA5" w:rsidRPr="00003EA5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EF586B">
        <w:rPr>
          <w:rFonts w:ascii="Times New Roman" w:hAnsi="Times New Roman"/>
          <w:sz w:val="28"/>
          <w:szCs w:val="28"/>
        </w:rPr>
        <w:t>.</w:t>
      </w:r>
    </w:p>
    <w:p w:rsidR="001D59DF" w:rsidRPr="00813698" w:rsidRDefault="001D59DF" w:rsidP="00B1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заявлений, предусмотренном пунктом 4.5 настоящего Положения. Участник конкурса лично участвует в индивидуальном собеседовании. Факт неявки участника конкурса на собеседование приравнивается к факту подачи им заявления о снятии своей кандидатуры.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службы, иные вопросы.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По окончании собеседования каждый из членов конкурсной комиссии оценивает участников конкурса путем балльной оценки (от 0 до 10), проставляемой в отношении каждого из участника конкурса в бюллетене (</w:t>
      </w:r>
      <w:hyperlink w:anchor="Par213" w:history="1">
        <w:r w:rsidRPr="00813698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к настоящему Положению), руководствуясь собственным правосознанием, исходя из личных знаний и опыта.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Счетной комиссией осуществляется подсчет общей суммы баллов, набранных участником конкурса.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Результаты подсчета оформляются протоколом заседания счетной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Протокол заседания счетной комиссии утверждается решением конкурсной комиссией.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5.3. По результатам подсчета баллов, набранных каждым из участников конкурса, конкурсной комиссией принимается решение о представлении в Совет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03EA5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не менее двух кандидатов, набравших наибольшее количество баллов.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Решение о представлении в Совет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03EA5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конкретных кандидатов из числа участников второго этапа конкурса на должность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03EA5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принимается по каждому участнику конкурса отдельно.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5.4. Решение конкурсной комиссии о представлении кандидатов на должность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03EA5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lastRenderedPageBreak/>
        <w:t>подписывается всеми присутствующими членами конкурсной комиссии.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Решение о представлении кандидатов на должность главы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03EA5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направляется в Совет </w:t>
      </w:r>
      <w:r w:rsidR="00003EA5" w:rsidRPr="00003EA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3698">
        <w:rPr>
          <w:rFonts w:ascii="Times New Roman" w:hAnsi="Times New Roman" w:cs="Times New Roman"/>
          <w:sz w:val="28"/>
          <w:szCs w:val="28"/>
        </w:rPr>
        <w:t xml:space="preserve">а также лицам, участвовавшим в конкурсе, не позднее трех рабочих дней </w:t>
      </w:r>
      <w:r>
        <w:rPr>
          <w:rFonts w:ascii="Times New Roman" w:hAnsi="Times New Roman" w:cs="Times New Roman"/>
          <w:sz w:val="28"/>
          <w:szCs w:val="28"/>
        </w:rPr>
        <w:t>после дня</w:t>
      </w:r>
      <w:r w:rsidRPr="00813698">
        <w:rPr>
          <w:rFonts w:ascii="Times New Roman" w:hAnsi="Times New Roman" w:cs="Times New Roman"/>
          <w:sz w:val="28"/>
          <w:szCs w:val="28"/>
        </w:rPr>
        <w:t xml:space="preserve"> его принятия.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5.5. Помимо случая, установленного абзацем 6 пункта 5.2 настоящего Положения, конкурс признается несостоявшимся, если в нем приняло участие менее двух участников либо если конкурсная комиссия не смогла принять решение о представлении в Совет </w:t>
      </w:r>
      <w:r w:rsidR="0093744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FB133F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не менее чем двух кандидатов. 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Об указанных обстоятельствах конкурсная комиссия уведомляет Совет </w:t>
      </w:r>
      <w:r w:rsidR="00FB133F" w:rsidRPr="00FB133F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3698">
        <w:rPr>
          <w:rFonts w:ascii="Times New Roman" w:hAnsi="Times New Roman" w:cs="Times New Roman"/>
          <w:sz w:val="28"/>
          <w:szCs w:val="28"/>
        </w:rPr>
        <w:t xml:space="preserve">который принимает решение об объявлении повторного конкурса по отбору кандидатур на должность главы </w:t>
      </w:r>
      <w:r w:rsidR="00FB133F" w:rsidRPr="00FB133F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При проведении повторного конкурса допускается выдвижение участников конкурса, которые выдвигались ранее.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5.6. Документация конкурсной комиссии, а также документы и материалы, представленные участниками конкурса, после завершения конкурса подлежат передаче в Совет </w:t>
      </w:r>
      <w:r w:rsidR="00FB133F" w:rsidRPr="00FB133F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13698">
        <w:rPr>
          <w:rFonts w:ascii="Times New Roman" w:hAnsi="Times New Roman" w:cs="Times New Roman"/>
          <w:sz w:val="28"/>
          <w:szCs w:val="28"/>
        </w:rPr>
        <w:t xml:space="preserve">Хранение указанной документации осуществляется в порядке, установленном для хранения материалов сессий Совета </w:t>
      </w:r>
      <w:r w:rsidR="00F83405" w:rsidRPr="00F8340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9DF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Документы и материалы, представленные участниками конкурса, возврату не подлежат.</w:t>
      </w:r>
    </w:p>
    <w:p w:rsidR="001D59DF" w:rsidRDefault="001D59DF" w:rsidP="002E2930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Default="001D59DF" w:rsidP="002E2930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Default="001D59DF" w:rsidP="002E2930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Default="001D59DF" w:rsidP="002E2930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C1748" w:rsidRDefault="00F83405" w:rsidP="002E2930">
      <w:pPr>
        <w:pStyle w:val="ConsPlusNormal"/>
        <w:widowControl w:val="0"/>
        <w:tabs>
          <w:tab w:val="left" w:pos="77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83405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1D59DF" w:rsidRPr="00813698" w:rsidRDefault="00F83405" w:rsidP="002E2930">
      <w:pPr>
        <w:pStyle w:val="ConsPlusNormal"/>
        <w:widowControl w:val="0"/>
        <w:tabs>
          <w:tab w:val="left" w:pos="77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8340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1D59D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С.В.Сайгашкин</w:t>
      </w: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813698" w:rsidRDefault="001D59DF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59DF" w:rsidRPr="00F20BFC" w:rsidRDefault="001D59DF" w:rsidP="00B174C5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sectPr w:rsidR="001D59DF" w:rsidRPr="00F20BFC" w:rsidSect="003411A2">
      <w:headerReference w:type="default" r:id="rId14"/>
      <w:pgSz w:w="11906" w:h="16838"/>
      <w:pgMar w:top="1438" w:right="567" w:bottom="125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B6C" w:rsidRDefault="00633B6C" w:rsidP="00DC341F">
      <w:pPr>
        <w:spacing w:after="0" w:line="240" w:lineRule="auto"/>
      </w:pPr>
      <w:r>
        <w:separator/>
      </w:r>
    </w:p>
  </w:endnote>
  <w:endnote w:type="continuationSeparator" w:id="1">
    <w:p w:rsidR="00633B6C" w:rsidRDefault="00633B6C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B6C" w:rsidRDefault="00633B6C" w:rsidP="00DC341F">
      <w:pPr>
        <w:spacing w:after="0" w:line="240" w:lineRule="auto"/>
      </w:pPr>
      <w:r>
        <w:separator/>
      </w:r>
    </w:p>
  </w:footnote>
  <w:footnote w:type="continuationSeparator" w:id="1">
    <w:p w:rsidR="00633B6C" w:rsidRDefault="00633B6C" w:rsidP="00DC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DF" w:rsidRPr="005562EF" w:rsidRDefault="00445E63">
    <w:pPr>
      <w:pStyle w:val="a4"/>
      <w:jc w:val="center"/>
      <w:rPr>
        <w:rFonts w:ascii="Times New Roman" w:hAnsi="Times New Roman"/>
      </w:rPr>
    </w:pPr>
    <w:r w:rsidRPr="005562EF">
      <w:rPr>
        <w:rFonts w:ascii="Times New Roman" w:hAnsi="Times New Roman"/>
      </w:rPr>
      <w:fldChar w:fldCharType="begin"/>
    </w:r>
    <w:r w:rsidR="001D59DF" w:rsidRPr="005562EF">
      <w:rPr>
        <w:rFonts w:ascii="Times New Roman" w:hAnsi="Times New Roman"/>
      </w:rPr>
      <w:instrText>PAGE   \* MERGEFORMAT</w:instrText>
    </w:r>
    <w:r w:rsidRPr="005562EF">
      <w:rPr>
        <w:rFonts w:ascii="Times New Roman" w:hAnsi="Times New Roman"/>
      </w:rPr>
      <w:fldChar w:fldCharType="separate"/>
    </w:r>
    <w:r w:rsidR="007E3E42">
      <w:rPr>
        <w:rFonts w:ascii="Times New Roman" w:hAnsi="Times New Roman"/>
        <w:noProof/>
      </w:rPr>
      <w:t>9</w:t>
    </w:r>
    <w:r w:rsidRPr="005562EF">
      <w:rPr>
        <w:rFonts w:ascii="Times New Roman" w:hAnsi="Times New Roman"/>
      </w:rPr>
      <w:fldChar w:fldCharType="end"/>
    </w:r>
  </w:p>
  <w:p w:rsidR="001D59DF" w:rsidRDefault="001D59D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0F6"/>
    <w:rsid w:val="00000A29"/>
    <w:rsid w:val="00001FCC"/>
    <w:rsid w:val="00001FE9"/>
    <w:rsid w:val="000021B9"/>
    <w:rsid w:val="00002590"/>
    <w:rsid w:val="00002CC1"/>
    <w:rsid w:val="00002FEC"/>
    <w:rsid w:val="00003DEB"/>
    <w:rsid w:val="00003EA5"/>
    <w:rsid w:val="0000434F"/>
    <w:rsid w:val="00004C4B"/>
    <w:rsid w:val="00005524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8BC"/>
    <w:rsid w:val="00053F45"/>
    <w:rsid w:val="0005400F"/>
    <w:rsid w:val="000540AC"/>
    <w:rsid w:val="000541D3"/>
    <w:rsid w:val="000545AF"/>
    <w:rsid w:val="000550F2"/>
    <w:rsid w:val="0005548C"/>
    <w:rsid w:val="00055B97"/>
    <w:rsid w:val="0006008C"/>
    <w:rsid w:val="00060915"/>
    <w:rsid w:val="00060B56"/>
    <w:rsid w:val="00060D2C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66C"/>
    <w:rsid w:val="000B2BC1"/>
    <w:rsid w:val="000B3000"/>
    <w:rsid w:val="000B365A"/>
    <w:rsid w:val="000B49DA"/>
    <w:rsid w:val="000B4C19"/>
    <w:rsid w:val="000B5870"/>
    <w:rsid w:val="000B5B7B"/>
    <w:rsid w:val="000C2166"/>
    <w:rsid w:val="000D0699"/>
    <w:rsid w:val="000D105F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D7FBB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34CA"/>
    <w:rsid w:val="0011373F"/>
    <w:rsid w:val="00113E6E"/>
    <w:rsid w:val="0011423B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37C80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5784F"/>
    <w:rsid w:val="0016024B"/>
    <w:rsid w:val="00160484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6C0"/>
    <w:rsid w:val="00185705"/>
    <w:rsid w:val="0018636B"/>
    <w:rsid w:val="00187036"/>
    <w:rsid w:val="0018737F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B2EDF"/>
    <w:rsid w:val="001B3096"/>
    <w:rsid w:val="001B3483"/>
    <w:rsid w:val="001B4818"/>
    <w:rsid w:val="001B4EDB"/>
    <w:rsid w:val="001B5F8C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12D5"/>
    <w:rsid w:val="001D4798"/>
    <w:rsid w:val="001D4D3C"/>
    <w:rsid w:val="001D59DF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69E5"/>
    <w:rsid w:val="00210291"/>
    <w:rsid w:val="002107C9"/>
    <w:rsid w:val="00211D8E"/>
    <w:rsid w:val="00212894"/>
    <w:rsid w:val="00212991"/>
    <w:rsid w:val="00212E47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09C"/>
    <w:rsid w:val="00231AD3"/>
    <w:rsid w:val="00233F32"/>
    <w:rsid w:val="00234DC3"/>
    <w:rsid w:val="002357C8"/>
    <w:rsid w:val="00235884"/>
    <w:rsid w:val="002359A1"/>
    <w:rsid w:val="002363D7"/>
    <w:rsid w:val="00236F7C"/>
    <w:rsid w:val="00237FB4"/>
    <w:rsid w:val="00241581"/>
    <w:rsid w:val="00241817"/>
    <w:rsid w:val="00241A61"/>
    <w:rsid w:val="00242BE2"/>
    <w:rsid w:val="00243404"/>
    <w:rsid w:val="002438A6"/>
    <w:rsid w:val="00246099"/>
    <w:rsid w:val="00246705"/>
    <w:rsid w:val="00246948"/>
    <w:rsid w:val="0024758F"/>
    <w:rsid w:val="0025066C"/>
    <w:rsid w:val="00250993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8C7"/>
    <w:rsid w:val="002662B7"/>
    <w:rsid w:val="00267F3B"/>
    <w:rsid w:val="0027062D"/>
    <w:rsid w:val="00270E29"/>
    <w:rsid w:val="00271080"/>
    <w:rsid w:val="00271772"/>
    <w:rsid w:val="00272D00"/>
    <w:rsid w:val="0027314F"/>
    <w:rsid w:val="00274F8C"/>
    <w:rsid w:val="0027757E"/>
    <w:rsid w:val="00280A13"/>
    <w:rsid w:val="00281052"/>
    <w:rsid w:val="00284ADC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A70"/>
    <w:rsid w:val="002B7D91"/>
    <w:rsid w:val="002C0651"/>
    <w:rsid w:val="002C3B69"/>
    <w:rsid w:val="002C4F50"/>
    <w:rsid w:val="002C641A"/>
    <w:rsid w:val="002C6DB9"/>
    <w:rsid w:val="002C7C04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1002"/>
    <w:rsid w:val="002E138B"/>
    <w:rsid w:val="002E138D"/>
    <w:rsid w:val="002E1875"/>
    <w:rsid w:val="002E2930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510B"/>
    <w:rsid w:val="002F51AD"/>
    <w:rsid w:val="002F5CEE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5A2A"/>
    <w:rsid w:val="00325D24"/>
    <w:rsid w:val="0032618B"/>
    <w:rsid w:val="0032620D"/>
    <w:rsid w:val="00326516"/>
    <w:rsid w:val="00326816"/>
    <w:rsid w:val="003274A3"/>
    <w:rsid w:val="00327885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0C03"/>
    <w:rsid w:val="003411A2"/>
    <w:rsid w:val="00341DF2"/>
    <w:rsid w:val="0034283B"/>
    <w:rsid w:val="003441DA"/>
    <w:rsid w:val="00344ABD"/>
    <w:rsid w:val="0034544B"/>
    <w:rsid w:val="003457B4"/>
    <w:rsid w:val="00345B8A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688E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533C"/>
    <w:rsid w:val="003B7E80"/>
    <w:rsid w:val="003C04F9"/>
    <w:rsid w:val="003C059A"/>
    <w:rsid w:val="003C08E3"/>
    <w:rsid w:val="003C2134"/>
    <w:rsid w:val="003C43EC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F6E"/>
    <w:rsid w:val="00423137"/>
    <w:rsid w:val="00423A48"/>
    <w:rsid w:val="0042512D"/>
    <w:rsid w:val="004257DC"/>
    <w:rsid w:val="004273FA"/>
    <w:rsid w:val="004312EB"/>
    <w:rsid w:val="00432916"/>
    <w:rsid w:val="00432C5F"/>
    <w:rsid w:val="0043647D"/>
    <w:rsid w:val="004370CA"/>
    <w:rsid w:val="004373BE"/>
    <w:rsid w:val="00441366"/>
    <w:rsid w:val="00441A2A"/>
    <w:rsid w:val="004428F1"/>
    <w:rsid w:val="00443EF6"/>
    <w:rsid w:val="0044446B"/>
    <w:rsid w:val="00445068"/>
    <w:rsid w:val="00445E63"/>
    <w:rsid w:val="004460AA"/>
    <w:rsid w:val="00450787"/>
    <w:rsid w:val="0045122F"/>
    <w:rsid w:val="004539A0"/>
    <w:rsid w:val="0045407C"/>
    <w:rsid w:val="0045459B"/>
    <w:rsid w:val="004554F0"/>
    <w:rsid w:val="00455A64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3F41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5260"/>
    <w:rsid w:val="0049661E"/>
    <w:rsid w:val="0049736D"/>
    <w:rsid w:val="00497E17"/>
    <w:rsid w:val="004A0ED7"/>
    <w:rsid w:val="004A1EA4"/>
    <w:rsid w:val="004A2427"/>
    <w:rsid w:val="004A2F01"/>
    <w:rsid w:val="004A308B"/>
    <w:rsid w:val="004A3B64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7147"/>
    <w:rsid w:val="004C026B"/>
    <w:rsid w:val="004C0B30"/>
    <w:rsid w:val="004C0F7F"/>
    <w:rsid w:val="004C15C0"/>
    <w:rsid w:val="004C1CC6"/>
    <w:rsid w:val="004C249D"/>
    <w:rsid w:val="004C28F6"/>
    <w:rsid w:val="004C31D5"/>
    <w:rsid w:val="004C332C"/>
    <w:rsid w:val="004C43C1"/>
    <w:rsid w:val="004C4C82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B20"/>
    <w:rsid w:val="004F6EBA"/>
    <w:rsid w:val="0050044F"/>
    <w:rsid w:val="005018E6"/>
    <w:rsid w:val="005020A1"/>
    <w:rsid w:val="0050271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50D1E"/>
    <w:rsid w:val="00552D1D"/>
    <w:rsid w:val="00553252"/>
    <w:rsid w:val="005536BE"/>
    <w:rsid w:val="0055523D"/>
    <w:rsid w:val="005558F7"/>
    <w:rsid w:val="00555C54"/>
    <w:rsid w:val="005562EF"/>
    <w:rsid w:val="00562FBC"/>
    <w:rsid w:val="00565A5B"/>
    <w:rsid w:val="00566726"/>
    <w:rsid w:val="005674E3"/>
    <w:rsid w:val="005677A4"/>
    <w:rsid w:val="00570E66"/>
    <w:rsid w:val="00571215"/>
    <w:rsid w:val="00571558"/>
    <w:rsid w:val="00571883"/>
    <w:rsid w:val="00572BD2"/>
    <w:rsid w:val="005731A5"/>
    <w:rsid w:val="005744F8"/>
    <w:rsid w:val="00574F5B"/>
    <w:rsid w:val="005760A7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A71"/>
    <w:rsid w:val="005C075B"/>
    <w:rsid w:val="005C0935"/>
    <w:rsid w:val="005C0961"/>
    <w:rsid w:val="005C0B16"/>
    <w:rsid w:val="005C0ECC"/>
    <w:rsid w:val="005C2A7F"/>
    <w:rsid w:val="005C31E5"/>
    <w:rsid w:val="005C3B26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755"/>
    <w:rsid w:val="005E0CE5"/>
    <w:rsid w:val="005E2C2F"/>
    <w:rsid w:val="005E6E61"/>
    <w:rsid w:val="005F090B"/>
    <w:rsid w:val="005F1ECA"/>
    <w:rsid w:val="005F2EE1"/>
    <w:rsid w:val="005F3FEE"/>
    <w:rsid w:val="005F594C"/>
    <w:rsid w:val="005F7C55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20323"/>
    <w:rsid w:val="006205CF"/>
    <w:rsid w:val="00621471"/>
    <w:rsid w:val="006223D0"/>
    <w:rsid w:val="006230A6"/>
    <w:rsid w:val="00623604"/>
    <w:rsid w:val="00625A4B"/>
    <w:rsid w:val="00625EE8"/>
    <w:rsid w:val="0062732E"/>
    <w:rsid w:val="00627A84"/>
    <w:rsid w:val="0063021F"/>
    <w:rsid w:val="0063064D"/>
    <w:rsid w:val="00633B6C"/>
    <w:rsid w:val="00634A91"/>
    <w:rsid w:val="00634E04"/>
    <w:rsid w:val="00636E06"/>
    <w:rsid w:val="00636F8E"/>
    <w:rsid w:val="006377DF"/>
    <w:rsid w:val="00640757"/>
    <w:rsid w:val="00640A75"/>
    <w:rsid w:val="0064127D"/>
    <w:rsid w:val="0064184D"/>
    <w:rsid w:val="0064207C"/>
    <w:rsid w:val="006451EE"/>
    <w:rsid w:val="006455A2"/>
    <w:rsid w:val="00645A16"/>
    <w:rsid w:val="00646CEB"/>
    <w:rsid w:val="00652C8B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4026"/>
    <w:rsid w:val="00695167"/>
    <w:rsid w:val="006952C7"/>
    <w:rsid w:val="00697B98"/>
    <w:rsid w:val="00697F64"/>
    <w:rsid w:val="006A1550"/>
    <w:rsid w:val="006A4370"/>
    <w:rsid w:val="006A567B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F3"/>
    <w:rsid w:val="006D6845"/>
    <w:rsid w:val="006D70B8"/>
    <w:rsid w:val="006D76BF"/>
    <w:rsid w:val="006E08B3"/>
    <w:rsid w:val="006E198C"/>
    <w:rsid w:val="006E2D38"/>
    <w:rsid w:val="006E40F1"/>
    <w:rsid w:val="006E4D4C"/>
    <w:rsid w:val="006E4D5A"/>
    <w:rsid w:val="006E55C3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234C"/>
    <w:rsid w:val="006F78C3"/>
    <w:rsid w:val="006F7F0A"/>
    <w:rsid w:val="007005A8"/>
    <w:rsid w:val="00703BA8"/>
    <w:rsid w:val="00706357"/>
    <w:rsid w:val="0070794D"/>
    <w:rsid w:val="007100D5"/>
    <w:rsid w:val="00710293"/>
    <w:rsid w:val="0071126E"/>
    <w:rsid w:val="00711870"/>
    <w:rsid w:val="00713CF3"/>
    <w:rsid w:val="00713DA6"/>
    <w:rsid w:val="00714E0D"/>
    <w:rsid w:val="00715BDD"/>
    <w:rsid w:val="00715DB1"/>
    <w:rsid w:val="00717B81"/>
    <w:rsid w:val="00720EBD"/>
    <w:rsid w:val="00720F9B"/>
    <w:rsid w:val="0072185F"/>
    <w:rsid w:val="00721A2A"/>
    <w:rsid w:val="00721F62"/>
    <w:rsid w:val="0072299D"/>
    <w:rsid w:val="00722C09"/>
    <w:rsid w:val="007230CA"/>
    <w:rsid w:val="007234A9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40E8D"/>
    <w:rsid w:val="00741D70"/>
    <w:rsid w:val="0074253C"/>
    <w:rsid w:val="00743EAC"/>
    <w:rsid w:val="00743EF8"/>
    <w:rsid w:val="007441E3"/>
    <w:rsid w:val="0074506B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602"/>
    <w:rsid w:val="007947AF"/>
    <w:rsid w:val="00794C15"/>
    <w:rsid w:val="00794EB9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41CB"/>
    <w:rsid w:val="007A44B9"/>
    <w:rsid w:val="007A749F"/>
    <w:rsid w:val="007A7AE4"/>
    <w:rsid w:val="007A7F71"/>
    <w:rsid w:val="007B01E3"/>
    <w:rsid w:val="007B0404"/>
    <w:rsid w:val="007B0600"/>
    <w:rsid w:val="007B1787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294C"/>
    <w:rsid w:val="007C5328"/>
    <w:rsid w:val="007C614E"/>
    <w:rsid w:val="007C7295"/>
    <w:rsid w:val="007C736E"/>
    <w:rsid w:val="007C7CD8"/>
    <w:rsid w:val="007D1244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3E42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262B"/>
    <w:rsid w:val="007F34BB"/>
    <w:rsid w:val="007F4187"/>
    <w:rsid w:val="007F45A1"/>
    <w:rsid w:val="007F7245"/>
    <w:rsid w:val="00800B3D"/>
    <w:rsid w:val="00801BCE"/>
    <w:rsid w:val="00801D6A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D7F"/>
    <w:rsid w:val="00826608"/>
    <w:rsid w:val="00830319"/>
    <w:rsid w:val="008304CB"/>
    <w:rsid w:val="008319D8"/>
    <w:rsid w:val="00831C59"/>
    <w:rsid w:val="00831E24"/>
    <w:rsid w:val="00833249"/>
    <w:rsid w:val="00833703"/>
    <w:rsid w:val="00833E01"/>
    <w:rsid w:val="00834977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EE2"/>
    <w:rsid w:val="008440A7"/>
    <w:rsid w:val="00845D37"/>
    <w:rsid w:val="008464F3"/>
    <w:rsid w:val="00851BD5"/>
    <w:rsid w:val="008520CE"/>
    <w:rsid w:val="008521A6"/>
    <w:rsid w:val="00852C6A"/>
    <w:rsid w:val="008558B0"/>
    <w:rsid w:val="00860693"/>
    <w:rsid w:val="008622CA"/>
    <w:rsid w:val="0086395F"/>
    <w:rsid w:val="00863D43"/>
    <w:rsid w:val="00866245"/>
    <w:rsid w:val="00866DD6"/>
    <w:rsid w:val="00866E70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699C"/>
    <w:rsid w:val="00887A54"/>
    <w:rsid w:val="00890922"/>
    <w:rsid w:val="00890E5C"/>
    <w:rsid w:val="0089223A"/>
    <w:rsid w:val="00894774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771D"/>
    <w:rsid w:val="008B06B4"/>
    <w:rsid w:val="008B10DA"/>
    <w:rsid w:val="008B3844"/>
    <w:rsid w:val="008B4B82"/>
    <w:rsid w:val="008B5485"/>
    <w:rsid w:val="008B6D08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53C8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1E98"/>
    <w:rsid w:val="00912BFE"/>
    <w:rsid w:val="00913118"/>
    <w:rsid w:val="00913FFC"/>
    <w:rsid w:val="009155EB"/>
    <w:rsid w:val="00916FA4"/>
    <w:rsid w:val="00920AB0"/>
    <w:rsid w:val="009210D5"/>
    <w:rsid w:val="009221F6"/>
    <w:rsid w:val="00922D78"/>
    <w:rsid w:val="009239BC"/>
    <w:rsid w:val="00923CC8"/>
    <w:rsid w:val="009256A0"/>
    <w:rsid w:val="00926054"/>
    <w:rsid w:val="009260EA"/>
    <w:rsid w:val="00926DCC"/>
    <w:rsid w:val="00927D7E"/>
    <w:rsid w:val="00932E27"/>
    <w:rsid w:val="00933121"/>
    <w:rsid w:val="00935286"/>
    <w:rsid w:val="00935350"/>
    <w:rsid w:val="0093669B"/>
    <w:rsid w:val="00937233"/>
    <w:rsid w:val="00937447"/>
    <w:rsid w:val="0093778A"/>
    <w:rsid w:val="009408C1"/>
    <w:rsid w:val="00940B6A"/>
    <w:rsid w:val="00940B84"/>
    <w:rsid w:val="00941031"/>
    <w:rsid w:val="00942A60"/>
    <w:rsid w:val="00944421"/>
    <w:rsid w:val="00945102"/>
    <w:rsid w:val="00945BBB"/>
    <w:rsid w:val="009462CB"/>
    <w:rsid w:val="00947FFE"/>
    <w:rsid w:val="009526E3"/>
    <w:rsid w:val="009533B1"/>
    <w:rsid w:val="00955907"/>
    <w:rsid w:val="00956CDD"/>
    <w:rsid w:val="0095742E"/>
    <w:rsid w:val="00957B3A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125D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53A0"/>
    <w:rsid w:val="0099626F"/>
    <w:rsid w:val="00997392"/>
    <w:rsid w:val="00997BB2"/>
    <w:rsid w:val="009A22BD"/>
    <w:rsid w:val="009A2636"/>
    <w:rsid w:val="009A2735"/>
    <w:rsid w:val="009A4317"/>
    <w:rsid w:val="009A5313"/>
    <w:rsid w:val="009A5360"/>
    <w:rsid w:val="009A7BE2"/>
    <w:rsid w:val="009A7D5A"/>
    <w:rsid w:val="009B02CD"/>
    <w:rsid w:val="009B04E7"/>
    <w:rsid w:val="009B0AE8"/>
    <w:rsid w:val="009B168F"/>
    <w:rsid w:val="009B21CE"/>
    <w:rsid w:val="009B2219"/>
    <w:rsid w:val="009B23B6"/>
    <w:rsid w:val="009B28D4"/>
    <w:rsid w:val="009B32E7"/>
    <w:rsid w:val="009B4B6B"/>
    <w:rsid w:val="009B59E1"/>
    <w:rsid w:val="009B6397"/>
    <w:rsid w:val="009B644F"/>
    <w:rsid w:val="009B7566"/>
    <w:rsid w:val="009B7962"/>
    <w:rsid w:val="009B7CB2"/>
    <w:rsid w:val="009C1220"/>
    <w:rsid w:val="009C2EDE"/>
    <w:rsid w:val="009C2F4B"/>
    <w:rsid w:val="009C3F63"/>
    <w:rsid w:val="009C41AC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9D2"/>
    <w:rsid w:val="009D5F7D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29CE"/>
    <w:rsid w:val="00A22BD4"/>
    <w:rsid w:val="00A24821"/>
    <w:rsid w:val="00A248A1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3CE7"/>
    <w:rsid w:val="00A3427A"/>
    <w:rsid w:val="00A3464A"/>
    <w:rsid w:val="00A3479A"/>
    <w:rsid w:val="00A359CB"/>
    <w:rsid w:val="00A363F6"/>
    <w:rsid w:val="00A36F3F"/>
    <w:rsid w:val="00A36FA2"/>
    <w:rsid w:val="00A37223"/>
    <w:rsid w:val="00A3773E"/>
    <w:rsid w:val="00A4036D"/>
    <w:rsid w:val="00A40CC3"/>
    <w:rsid w:val="00A42183"/>
    <w:rsid w:val="00A43DBF"/>
    <w:rsid w:val="00A44FE0"/>
    <w:rsid w:val="00A45177"/>
    <w:rsid w:val="00A46D73"/>
    <w:rsid w:val="00A47CB0"/>
    <w:rsid w:val="00A51C8A"/>
    <w:rsid w:val="00A52147"/>
    <w:rsid w:val="00A52620"/>
    <w:rsid w:val="00A530FC"/>
    <w:rsid w:val="00A54EA1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CBB"/>
    <w:rsid w:val="00A7085D"/>
    <w:rsid w:val="00A709B2"/>
    <w:rsid w:val="00A72723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490F"/>
    <w:rsid w:val="00A84B9A"/>
    <w:rsid w:val="00A85C1B"/>
    <w:rsid w:val="00A85D86"/>
    <w:rsid w:val="00A86111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4A70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02DA"/>
    <w:rsid w:val="00B0373A"/>
    <w:rsid w:val="00B03C63"/>
    <w:rsid w:val="00B06FD9"/>
    <w:rsid w:val="00B0718D"/>
    <w:rsid w:val="00B07472"/>
    <w:rsid w:val="00B10543"/>
    <w:rsid w:val="00B106E9"/>
    <w:rsid w:val="00B12052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914"/>
    <w:rsid w:val="00B20D39"/>
    <w:rsid w:val="00B22C3F"/>
    <w:rsid w:val="00B246E5"/>
    <w:rsid w:val="00B24EB7"/>
    <w:rsid w:val="00B2548F"/>
    <w:rsid w:val="00B2560B"/>
    <w:rsid w:val="00B25AFB"/>
    <w:rsid w:val="00B26609"/>
    <w:rsid w:val="00B302D1"/>
    <w:rsid w:val="00B30B3D"/>
    <w:rsid w:val="00B31837"/>
    <w:rsid w:val="00B31CB4"/>
    <w:rsid w:val="00B342F7"/>
    <w:rsid w:val="00B34BCC"/>
    <w:rsid w:val="00B370B2"/>
    <w:rsid w:val="00B400E8"/>
    <w:rsid w:val="00B4035F"/>
    <w:rsid w:val="00B420B8"/>
    <w:rsid w:val="00B42DA6"/>
    <w:rsid w:val="00B4350D"/>
    <w:rsid w:val="00B43B7C"/>
    <w:rsid w:val="00B43E97"/>
    <w:rsid w:val="00B45137"/>
    <w:rsid w:val="00B46238"/>
    <w:rsid w:val="00B46478"/>
    <w:rsid w:val="00B46ACF"/>
    <w:rsid w:val="00B50318"/>
    <w:rsid w:val="00B504C8"/>
    <w:rsid w:val="00B50EF2"/>
    <w:rsid w:val="00B50FC3"/>
    <w:rsid w:val="00B52909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305A"/>
    <w:rsid w:val="00BC3659"/>
    <w:rsid w:val="00BC58FD"/>
    <w:rsid w:val="00BC683D"/>
    <w:rsid w:val="00BC6E21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0FFB"/>
    <w:rsid w:val="00BE15E6"/>
    <w:rsid w:val="00BE2805"/>
    <w:rsid w:val="00BE3A83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3D3A"/>
    <w:rsid w:val="00C24695"/>
    <w:rsid w:val="00C24A75"/>
    <w:rsid w:val="00C266F9"/>
    <w:rsid w:val="00C26D54"/>
    <w:rsid w:val="00C27D12"/>
    <w:rsid w:val="00C30F9E"/>
    <w:rsid w:val="00C31C89"/>
    <w:rsid w:val="00C328C1"/>
    <w:rsid w:val="00C3297D"/>
    <w:rsid w:val="00C32A7C"/>
    <w:rsid w:val="00C32DA3"/>
    <w:rsid w:val="00C33F64"/>
    <w:rsid w:val="00C3434C"/>
    <w:rsid w:val="00C345F4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7A6F"/>
    <w:rsid w:val="00C70669"/>
    <w:rsid w:val="00C710FB"/>
    <w:rsid w:val="00C72D84"/>
    <w:rsid w:val="00C7455C"/>
    <w:rsid w:val="00C76407"/>
    <w:rsid w:val="00C76905"/>
    <w:rsid w:val="00C7748B"/>
    <w:rsid w:val="00C77D29"/>
    <w:rsid w:val="00C812DB"/>
    <w:rsid w:val="00C82B9A"/>
    <w:rsid w:val="00C832FD"/>
    <w:rsid w:val="00C83D15"/>
    <w:rsid w:val="00C83D84"/>
    <w:rsid w:val="00C84BD0"/>
    <w:rsid w:val="00C85774"/>
    <w:rsid w:val="00C86188"/>
    <w:rsid w:val="00C863C0"/>
    <w:rsid w:val="00C92286"/>
    <w:rsid w:val="00C941EB"/>
    <w:rsid w:val="00C94ACD"/>
    <w:rsid w:val="00C952D7"/>
    <w:rsid w:val="00C955B1"/>
    <w:rsid w:val="00C95D06"/>
    <w:rsid w:val="00CA06C4"/>
    <w:rsid w:val="00CA1345"/>
    <w:rsid w:val="00CA2FE0"/>
    <w:rsid w:val="00CA4C7F"/>
    <w:rsid w:val="00CA6986"/>
    <w:rsid w:val="00CA775C"/>
    <w:rsid w:val="00CB0344"/>
    <w:rsid w:val="00CB208B"/>
    <w:rsid w:val="00CB26B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2F2"/>
    <w:rsid w:val="00CE4E2A"/>
    <w:rsid w:val="00CF2206"/>
    <w:rsid w:val="00CF35E3"/>
    <w:rsid w:val="00CF693B"/>
    <w:rsid w:val="00D000CB"/>
    <w:rsid w:val="00D00CD6"/>
    <w:rsid w:val="00D0100A"/>
    <w:rsid w:val="00D01322"/>
    <w:rsid w:val="00D03D58"/>
    <w:rsid w:val="00D04531"/>
    <w:rsid w:val="00D0548F"/>
    <w:rsid w:val="00D05F28"/>
    <w:rsid w:val="00D075AC"/>
    <w:rsid w:val="00D075ED"/>
    <w:rsid w:val="00D07910"/>
    <w:rsid w:val="00D12647"/>
    <w:rsid w:val="00D126E5"/>
    <w:rsid w:val="00D13349"/>
    <w:rsid w:val="00D149AE"/>
    <w:rsid w:val="00D14B74"/>
    <w:rsid w:val="00D15CA0"/>
    <w:rsid w:val="00D1626F"/>
    <w:rsid w:val="00D168F1"/>
    <w:rsid w:val="00D16D6F"/>
    <w:rsid w:val="00D1742F"/>
    <w:rsid w:val="00D17C55"/>
    <w:rsid w:val="00D209A1"/>
    <w:rsid w:val="00D222D6"/>
    <w:rsid w:val="00D234FB"/>
    <w:rsid w:val="00D23DF7"/>
    <w:rsid w:val="00D241E7"/>
    <w:rsid w:val="00D2533F"/>
    <w:rsid w:val="00D25EB9"/>
    <w:rsid w:val="00D2647C"/>
    <w:rsid w:val="00D27E66"/>
    <w:rsid w:val="00D30998"/>
    <w:rsid w:val="00D3129F"/>
    <w:rsid w:val="00D31598"/>
    <w:rsid w:val="00D32A6F"/>
    <w:rsid w:val="00D35348"/>
    <w:rsid w:val="00D36665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5DF"/>
    <w:rsid w:val="00D5273C"/>
    <w:rsid w:val="00D53667"/>
    <w:rsid w:val="00D53D7C"/>
    <w:rsid w:val="00D53FA7"/>
    <w:rsid w:val="00D54C31"/>
    <w:rsid w:val="00D54DE4"/>
    <w:rsid w:val="00D55399"/>
    <w:rsid w:val="00D55788"/>
    <w:rsid w:val="00D574E8"/>
    <w:rsid w:val="00D576B9"/>
    <w:rsid w:val="00D57F69"/>
    <w:rsid w:val="00D609BA"/>
    <w:rsid w:val="00D614BF"/>
    <w:rsid w:val="00D63099"/>
    <w:rsid w:val="00D63B95"/>
    <w:rsid w:val="00D70D02"/>
    <w:rsid w:val="00D70D15"/>
    <w:rsid w:val="00D70FBC"/>
    <w:rsid w:val="00D7239B"/>
    <w:rsid w:val="00D723EB"/>
    <w:rsid w:val="00D725DD"/>
    <w:rsid w:val="00D72BF3"/>
    <w:rsid w:val="00D72E2B"/>
    <w:rsid w:val="00D73E79"/>
    <w:rsid w:val="00D750A7"/>
    <w:rsid w:val="00D75B1B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4996"/>
    <w:rsid w:val="00D950EB"/>
    <w:rsid w:val="00D95531"/>
    <w:rsid w:val="00D95E8B"/>
    <w:rsid w:val="00DA15C6"/>
    <w:rsid w:val="00DA2706"/>
    <w:rsid w:val="00DA5EE3"/>
    <w:rsid w:val="00DA61F8"/>
    <w:rsid w:val="00DA68E6"/>
    <w:rsid w:val="00DA7005"/>
    <w:rsid w:val="00DA76DB"/>
    <w:rsid w:val="00DB28F3"/>
    <w:rsid w:val="00DB2B54"/>
    <w:rsid w:val="00DB2F1C"/>
    <w:rsid w:val="00DB62CA"/>
    <w:rsid w:val="00DB6A77"/>
    <w:rsid w:val="00DB7594"/>
    <w:rsid w:val="00DB7EF3"/>
    <w:rsid w:val="00DC012B"/>
    <w:rsid w:val="00DC06C9"/>
    <w:rsid w:val="00DC1721"/>
    <w:rsid w:val="00DC1748"/>
    <w:rsid w:val="00DC1793"/>
    <w:rsid w:val="00DC1884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114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CC2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759E"/>
    <w:rsid w:val="00E3181A"/>
    <w:rsid w:val="00E31C94"/>
    <w:rsid w:val="00E3204F"/>
    <w:rsid w:val="00E32580"/>
    <w:rsid w:val="00E33BC1"/>
    <w:rsid w:val="00E34199"/>
    <w:rsid w:val="00E34C50"/>
    <w:rsid w:val="00E36446"/>
    <w:rsid w:val="00E368C7"/>
    <w:rsid w:val="00E36E4C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BBE"/>
    <w:rsid w:val="00EA0095"/>
    <w:rsid w:val="00EA1D1F"/>
    <w:rsid w:val="00EA2078"/>
    <w:rsid w:val="00EA328F"/>
    <w:rsid w:val="00EA4789"/>
    <w:rsid w:val="00EA495E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FD"/>
    <w:rsid w:val="00ED0E91"/>
    <w:rsid w:val="00ED1740"/>
    <w:rsid w:val="00ED529B"/>
    <w:rsid w:val="00ED56B9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586B"/>
    <w:rsid w:val="00EF70BB"/>
    <w:rsid w:val="00EF7A02"/>
    <w:rsid w:val="00EF7DF4"/>
    <w:rsid w:val="00F00D95"/>
    <w:rsid w:val="00F017ED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2C1E"/>
    <w:rsid w:val="00F14814"/>
    <w:rsid w:val="00F14F3D"/>
    <w:rsid w:val="00F163AC"/>
    <w:rsid w:val="00F16F26"/>
    <w:rsid w:val="00F17319"/>
    <w:rsid w:val="00F20554"/>
    <w:rsid w:val="00F20BFC"/>
    <w:rsid w:val="00F21C56"/>
    <w:rsid w:val="00F2264C"/>
    <w:rsid w:val="00F230F1"/>
    <w:rsid w:val="00F234F8"/>
    <w:rsid w:val="00F24358"/>
    <w:rsid w:val="00F24A94"/>
    <w:rsid w:val="00F251F4"/>
    <w:rsid w:val="00F25533"/>
    <w:rsid w:val="00F336EF"/>
    <w:rsid w:val="00F34C92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500A"/>
    <w:rsid w:val="00F46418"/>
    <w:rsid w:val="00F5193D"/>
    <w:rsid w:val="00F5336A"/>
    <w:rsid w:val="00F5482A"/>
    <w:rsid w:val="00F5516A"/>
    <w:rsid w:val="00F552BC"/>
    <w:rsid w:val="00F55F93"/>
    <w:rsid w:val="00F56431"/>
    <w:rsid w:val="00F567A5"/>
    <w:rsid w:val="00F6050C"/>
    <w:rsid w:val="00F60523"/>
    <w:rsid w:val="00F61648"/>
    <w:rsid w:val="00F6240E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1EA"/>
    <w:rsid w:val="00F7521E"/>
    <w:rsid w:val="00F7692F"/>
    <w:rsid w:val="00F76B51"/>
    <w:rsid w:val="00F774EC"/>
    <w:rsid w:val="00F779CF"/>
    <w:rsid w:val="00F77C7B"/>
    <w:rsid w:val="00F81BDF"/>
    <w:rsid w:val="00F83405"/>
    <w:rsid w:val="00F835FA"/>
    <w:rsid w:val="00F84CA7"/>
    <w:rsid w:val="00F85118"/>
    <w:rsid w:val="00F872BD"/>
    <w:rsid w:val="00F8768A"/>
    <w:rsid w:val="00F87D51"/>
    <w:rsid w:val="00F906F7"/>
    <w:rsid w:val="00F91F22"/>
    <w:rsid w:val="00F926DB"/>
    <w:rsid w:val="00F92EE6"/>
    <w:rsid w:val="00F9319A"/>
    <w:rsid w:val="00F93BA9"/>
    <w:rsid w:val="00F93E9C"/>
    <w:rsid w:val="00F94E7F"/>
    <w:rsid w:val="00F951C1"/>
    <w:rsid w:val="00F96094"/>
    <w:rsid w:val="00FA12A3"/>
    <w:rsid w:val="00FA1577"/>
    <w:rsid w:val="00FA1862"/>
    <w:rsid w:val="00FA23D4"/>
    <w:rsid w:val="00FA2C9C"/>
    <w:rsid w:val="00FA326E"/>
    <w:rsid w:val="00FA3619"/>
    <w:rsid w:val="00FA405C"/>
    <w:rsid w:val="00FA562F"/>
    <w:rsid w:val="00FA5999"/>
    <w:rsid w:val="00FA6569"/>
    <w:rsid w:val="00FA7183"/>
    <w:rsid w:val="00FA7256"/>
    <w:rsid w:val="00FB0013"/>
    <w:rsid w:val="00FB12EE"/>
    <w:rsid w:val="00FB133F"/>
    <w:rsid w:val="00FB15A1"/>
    <w:rsid w:val="00FB3047"/>
    <w:rsid w:val="00FB3B49"/>
    <w:rsid w:val="00FB40F2"/>
    <w:rsid w:val="00FB4147"/>
    <w:rsid w:val="00FB5C3B"/>
    <w:rsid w:val="00FB5DB7"/>
    <w:rsid w:val="00FC1213"/>
    <w:rsid w:val="00FC153E"/>
    <w:rsid w:val="00FC4558"/>
    <w:rsid w:val="00FC4E57"/>
    <w:rsid w:val="00FC7185"/>
    <w:rsid w:val="00FC7876"/>
    <w:rsid w:val="00FD027C"/>
    <w:rsid w:val="00FD07A4"/>
    <w:rsid w:val="00FD0AD8"/>
    <w:rsid w:val="00FD0F8D"/>
    <w:rsid w:val="00FD11AF"/>
    <w:rsid w:val="00FD1459"/>
    <w:rsid w:val="00FD23AF"/>
    <w:rsid w:val="00FD387F"/>
    <w:rsid w:val="00FD38A0"/>
    <w:rsid w:val="00FD4277"/>
    <w:rsid w:val="00FD5EB7"/>
    <w:rsid w:val="00FD5F5B"/>
    <w:rsid w:val="00FD64C6"/>
    <w:rsid w:val="00FE07FF"/>
    <w:rsid w:val="00FE09AB"/>
    <w:rsid w:val="00FE2B97"/>
    <w:rsid w:val="00FE2C17"/>
    <w:rsid w:val="00FE5183"/>
    <w:rsid w:val="00FE5C4B"/>
    <w:rsid w:val="00FE6EE1"/>
    <w:rsid w:val="00FE7CCD"/>
    <w:rsid w:val="00FF1A38"/>
    <w:rsid w:val="00FF2569"/>
    <w:rsid w:val="00FF313A"/>
    <w:rsid w:val="00FF425D"/>
    <w:rsid w:val="00FF4544"/>
    <w:rsid w:val="00FF5635"/>
    <w:rsid w:val="00FF61AC"/>
    <w:rsid w:val="00FF653A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002DA"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002D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02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B002D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F017E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99"/>
    <w:rsid w:val="00BA7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C341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DC341F"/>
    <w:rPr>
      <w:rFonts w:cs="Times New Roman"/>
    </w:rPr>
  </w:style>
  <w:style w:type="paragraph" w:styleId="a6">
    <w:name w:val="footer"/>
    <w:basedOn w:val="a"/>
    <w:link w:val="a7"/>
    <w:uiPriority w:val="99"/>
    <w:rsid w:val="00DC341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locked/>
    <w:rsid w:val="00DC341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60F4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A60F4F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FA36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99"/>
    <w:qFormat/>
    <w:rsid w:val="00B002D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1F71BA325EA8A71D17129E8EBDADBB0DBBDE8146C1ADC875C1E295964465C8661BCB59A1C4D601a8LEB" TargetMode="External"/><Relationship Id="rId13" Type="http://schemas.openxmlformats.org/officeDocument/2006/relationships/hyperlink" Target="consultantplus://offline/ref=E1BFDBFD716EAEDCDC25D0F2027388CCF46647A8984E9003A3FAAC142CE7AD83D33E7FDA2FA06B4CGFK0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BC676BBF9A4ED709190D6A6516845421A25DAE74AC2D4BDAF675BDC9B61E5850A3A8F9D1C57AF453BCC1A1ECO" TargetMode="External"/><Relationship Id="rId12" Type="http://schemas.openxmlformats.org/officeDocument/2006/relationships/hyperlink" Target="consultantplus://offline/ref=B04C3FE9D2C375E18ED5036759F7D574205A4DC32B81C765227C390DC136OEN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BC676BBF9A4ED709191367737ADE5924AF0AA674AC231583A92EE09EBF140F17ECF1BB95C87FF2A5E5O" TargetMode="External"/><Relationship Id="rId11" Type="http://schemas.openxmlformats.org/officeDocument/2006/relationships/hyperlink" Target="consultantplus://offline/ref=24BC676BBF9A4ED709191367737ADE5922A80BA073AE7E1F8BF022E299B04B1810A5FDBA95C87BAFE3O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1F71BA325EA8A71D17129E8EBDADBB0DBADF8F42C1ADC875C1E295964465C8661BCB59A1C1DF07a8LDB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01F71BA325EA8A71D17129E8EBDADBB0DBADF8F42C1ADC875C1E295964465C8661BCB59A1C4D901a8L5B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3263</Words>
  <Characters>18604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1</cp:lastModifiedBy>
  <cp:revision>35</cp:revision>
  <cp:lastPrinted>2015-06-17T05:12:00Z</cp:lastPrinted>
  <dcterms:created xsi:type="dcterms:W3CDTF">2015-05-15T08:57:00Z</dcterms:created>
  <dcterms:modified xsi:type="dcterms:W3CDTF">2015-06-23T12:23:00Z</dcterms:modified>
</cp:coreProperties>
</file>